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48E" w:rsidRPr="000E1FC2" w:rsidRDefault="000E1FC2" w:rsidP="000E1F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E1FC2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</w:p>
    <w:p w:rsidR="000E1FC2" w:rsidRPr="000E1FC2" w:rsidRDefault="000E1FC2" w:rsidP="000E1F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FC2">
        <w:rPr>
          <w:rFonts w:ascii="Times New Roman" w:hAnsi="Times New Roman" w:cs="Times New Roman"/>
          <w:b/>
          <w:sz w:val="28"/>
          <w:szCs w:val="28"/>
        </w:rPr>
        <w:t>к самостоятельной работе по теме</w:t>
      </w:r>
    </w:p>
    <w:p w:rsidR="000E1FC2" w:rsidRDefault="000E1FC2" w:rsidP="000E1F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0E1FC2">
        <w:rPr>
          <w:rFonts w:ascii="Times New Roman" w:hAnsi="Times New Roman" w:cs="Times New Roman"/>
          <w:b/>
          <w:sz w:val="28"/>
          <w:szCs w:val="28"/>
        </w:rPr>
        <w:t xml:space="preserve">Система оценивания качества образования </w:t>
      </w:r>
    </w:p>
    <w:p w:rsidR="000E1FC2" w:rsidRDefault="000E1FC2" w:rsidP="000E1F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FC2">
        <w:rPr>
          <w:rFonts w:ascii="Times New Roman" w:hAnsi="Times New Roman" w:cs="Times New Roman"/>
          <w:b/>
          <w:sz w:val="28"/>
          <w:szCs w:val="28"/>
        </w:rPr>
        <w:t>в социокультурном контексте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6F6A50" w:rsidRDefault="006F6A50" w:rsidP="000E1F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(учебный курс «История оценки качества образования»)</w:t>
      </w:r>
    </w:p>
    <w:p w:rsidR="000E1FC2" w:rsidRDefault="000E1FC2" w:rsidP="000E1F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B82" w:rsidRDefault="006B4B82" w:rsidP="000E1F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1194" w:rsidRPr="00341194" w:rsidRDefault="00341194" w:rsidP="003411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F2725">
        <w:rPr>
          <w:rFonts w:ascii="Times New Roman" w:hAnsi="Times New Roman" w:cs="Times New Roman"/>
          <w:sz w:val="28"/>
          <w:szCs w:val="28"/>
        </w:rPr>
        <w:t xml:space="preserve"> процессе самостоятельной работы</w:t>
      </w:r>
      <w:r>
        <w:rPr>
          <w:rFonts w:ascii="Times New Roman" w:hAnsi="Times New Roman" w:cs="Times New Roman"/>
          <w:sz w:val="28"/>
          <w:szCs w:val="28"/>
        </w:rPr>
        <w:t xml:space="preserve"> по теме </w:t>
      </w:r>
      <w:r w:rsidRPr="00341194">
        <w:rPr>
          <w:rFonts w:ascii="Times New Roman" w:hAnsi="Times New Roman" w:cs="Times New Roman"/>
          <w:sz w:val="28"/>
          <w:szCs w:val="28"/>
        </w:rPr>
        <w:t>«</w:t>
      </w:r>
      <w:r w:rsidRPr="00ED515F">
        <w:rPr>
          <w:rFonts w:ascii="Times New Roman" w:hAnsi="Times New Roman" w:cs="Times New Roman"/>
          <w:i/>
          <w:sz w:val="28"/>
          <w:szCs w:val="28"/>
        </w:rPr>
        <w:t>Система оценивания качества образования в социокультурном контексте</w:t>
      </w:r>
      <w:r w:rsidRPr="0034119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515F">
        <w:rPr>
          <w:rFonts w:ascii="Times New Roman" w:hAnsi="Times New Roman" w:cs="Times New Roman"/>
          <w:sz w:val="28"/>
          <w:szCs w:val="28"/>
        </w:rPr>
        <w:t>(вопрос «</w:t>
      </w:r>
      <w:r w:rsidR="00ED515F" w:rsidRPr="00ED515F">
        <w:rPr>
          <w:rFonts w:ascii="Times New Roman" w:hAnsi="Times New Roman" w:cs="Times New Roman"/>
          <w:sz w:val="28"/>
          <w:szCs w:val="28"/>
        </w:rPr>
        <w:t>Базовые понятия оценки качества образования: взгляд свозь призму социокультурных реалий</w:t>
      </w:r>
      <w:r w:rsidR="00ED515F">
        <w:rPr>
          <w:rFonts w:ascii="Times New Roman" w:hAnsi="Times New Roman" w:cs="Times New Roman"/>
          <w:sz w:val="28"/>
          <w:szCs w:val="28"/>
        </w:rPr>
        <w:t>»)</w:t>
      </w:r>
      <w:r w:rsidR="00ED515F" w:rsidRPr="00ED515F">
        <w:rPr>
          <w:rFonts w:ascii="Times New Roman" w:hAnsi="Times New Roman" w:cs="Times New Roman"/>
          <w:sz w:val="28"/>
          <w:szCs w:val="28"/>
        </w:rPr>
        <w:t xml:space="preserve"> необходимо</w:t>
      </w:r>
      <w:r w:rsidR="00ED515F">
        <w:rPr>
          <w:rFonts w:ascii="Times New Roman" w:hAnsi="Times New Roman" w:cs="Times New Roman"/>
          <w:sz w:val="28"/>
          <w:szCs w:val="28"/>
        </w:rPr>
        <w:t xml:space="preserve"> иметь в виду, что как собственно феномен «образование», так и его отдельные аспекты («идеал воспитания», «модель </w:t>
      </w:r>
      <w:proofErr w:type="gramStart"/>
      <w:r w:rsidR="00B03166">
        <w:rPr>
          <w:rFonts w:ascii="Times New Roman" w:hAnsi="Times New Roman" w:cs="Times New Roman"/>
          <w:sz w:val="28"/>
          <w:szCs w:val="28"/>
        </w:rPr>
        <w:t>человека</w:t>
      </w:r>
      <w:proofErr w:type="gramEnd"/>
      <w:r w:rsidR="00ED515F">
        <w:rPr>
          <w:rFonts w:ascii="Times New Roman" w:hAnsi="Times New Roman" w:cs="Times New Roman"/>
          <w:sz w:val="28"/>
          <w:szCs w:val="28"/>
        </w:rPr>
        <w:t xml:space="preserve"> воспитанного», «содержание обучения и воспитания», «качество образования»</w:t>
      </w:r>
      <w:r w:rsidR="00340FA2">
        <w:rPr>
          <w:rFonts w:ascii="Times New Roman" w:hAnsi="Times New Roman" w:cs="Times New Roman"/>
          <w:sz w:val="28"/>
          <w:szCs w:val="28"/>
        </w:rPr>
        <w:t xml:space="preserve"> и др.) являются производными от культуры того или иного общества.</w:t>
      </w:r>
    </w:p>
    <w:p w:rsidR="004F2725" w:rsidRPr="004F2725" w:rsidRDefault="00340FA2" w:rsidP="00340FA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обстоятельство делает необходимым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 определиться с содержанием понятия «культура». Поскольку существует большое количество её дефиниций</w:t>
      </w:r>
      <w:r>
        <w:rPr>
          <w:rFonts w:ascii="Times New Roman" w:hAnsi="Times New Roman" w:cs="Times New Roman"/>
          <w:sz w:val="28"/>
          <w:szCs w:val="28"/>
        </w:rPr>
        <w:t>, следует обратить внимание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 на следующие моменты. Во-первых, культура возникает вместе с выходом человека за рамки природной необходимости. Во-вторых, культура формируется как концентрированный опыт человечества и является «сокровищницей» выработанных людьми знаний и технологий. В-третьих, культура выступает как основа единения индивидов, интеграции всякого сообщества. В-четвертых, культура есть способ ценностно-нормативного конструирования реальности, базис её объяснения и осмысления. В-пятых, культура синтезирует предполагаемые действия социальных субъектов, задавая им образцы поведения. В-шестых, культура обеспечивает «связь времен», «связь поколений», транслируя через столетия и тысячелетия ценности и нравственные нормы. </w:t>
      </w:r>
      <w:r>
        <w:rPr>
          <w:rFonts w:ascii="Times New Roman" w:hAnsi="Times New Roman" w:cs="Times New Roman"/>
          <w:sz w:val="28"/>
          <w:szCs w:val="28"/>
        </w:rPr>
        <w:t>В-седьмых, педагогическая культура выступает подсистемой культуры, отвечающей за воспроизводство системы обучения и воспитания, идеалов и ценностей общества.</w:t>
      </w:r>
    </w:p>
    <w:p w:rsidR="004F2725" w:rsidRPr="004F2725" w:rsidRDefault="00340FA2" w:rsidP="00340FA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иметь в виду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, что </w:t>
      </w:r>
      <w:r w:rsidR="00436122" w:rsidRPr="004F2725">
        <w:rPr>
          <w:rFonts w:ascii="Times New Roman" w:hAnsi="Times New Roman" w:cs="Times New Roman"/>
          <w:sz w:val="28"/>
          <w:szCs w:val="28"/>
        </w:rPr>
        <w:t>перечисленные характеристики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 далеко не исчерпывают всё богатство содержания этого феномена. Но даже отмеченные выше моменты выделяют такое существенное качество культуры как способность направлять и программировать деятельность людей посредством эталонов, образцов и алгоритмов. Руков</w:t>
      </w:r>
      <w:r w:rsidR="00D377E4">
        <w:rPr>
          <w:rFonts w:ascii="Times New Roman" w:hAnsi="Times New Roman" w:cs="Times New Roman"/>
          <w:sz w:val="28"/>
          <w:szCs w:val="28"/>
        </w:rPr>
        <w:t>одствуясь вышесказанным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, предложим следующую дефиницию. Культура – система средств надбиологической регуляции человеческой деятельности, основополагающая инфраструктура воспроизводства человека, которая: а) формирует модели поведения в соответствии со сложившимися в обществе представлениями о должном и нравственном, б) осуществляет историческую преемственность путем концентрации, хранения и трансляции достижений социума. </w:t>
      </w:r>
    </w:p>
    <w:p w:rsidR="00340FA2" w:rsidRDefault="00340FA2" w:rsidP="00340FA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Соответственно</w:t>
      </w:r>
      <w:r w:rsidR="00436122">
        <w:rPr>
          <w:rFonts w:ascii="Times New Roman" w:hAnsi="Times New Roman" w:cs="Times New Roman"/>
          <w:sz w:val="28"/>
          <w:szCs w:val="28"/>
        </w:rPr>
        <w:t xml:space="preserve"> педагогическая культура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6122">
        <w:rPr>
          <w:rFonts w:ascii="Times New Roman" w:hAnsi="Times New Roman" w:cs="Times New Roman"/>
          <w:sz w:val="28"/>
          <w:szCs w:val="28"/>
        </w:rPr>
        <w:t xml:space="preserve">концентрирует и транслирует как модели </w:t>
      </w:r>
      <w:r w:rsidR="0032066A">
        <w:rPr>
          <w:rFonts w:ascii="Times New Roman" w:hAnsi="Times New Roman" w:cs="Times New Roman"/>
          <w:sz w:val="28"/>
          <w:szCs w:val="28"/>
        </w:rPr>
        <w:t>обучения и</w:t>
      </w:r>
      <w:r w:rsidR="00436122">
        <w:rPr>
          <w:rFonts w:ascii="Times New Roman" w:hAnsi="Times New Roman" w:cs="Times New Roman"/>
          <w:sz w:val="28"/>
          <w:szCs w:val="28"/>
        </w:rPr>
        <w:t xml:space="preserve"> воспитания, так и понимание того, </w:t>
      </w:r>
      <w:r w:rsidR="00436122" w:rsidRPr="00436122">
        <w:rPr>
          <w:rFonts w:ascii="Times New Roman" w:hAnsi="Times New Roman" w:cs="Times New Roman"/>
          <w:i/>
          <w:sz w:val="28"/>
          <w:szCs w:val="28"/>
        </w:rPr>
        <w:t>что</w:t>
      </w:r>
      <w:r w:rsidR="00436122">
        <w:rPr>
          <w:rFonts w:ascii="Times New Roman" w:hAnsi="Times New Roman" w:cs="Times New Roman"/>
          <w:sz w:val="28"/>
          <w:szCs w:val="28"/>
        </w:rPr>
        <w:t xml:space="preserve"> представляет из себя образованный человек, то е</w:t>
      </w:r>
      <w:r w:rsidR="0032066A">
        <w:rPr>
          <w:rFonts w:ascii="Times New Roman" w:hAnsi="Times New Roman" w:cs="Times New Roman"/>
          <w:sz w:val="28"/>
          <w:szCs w:val="28"/>
        </w:rPr>
        <w:t>сть</w:t>
      </w:r>
      <w:r w:rsidR="00436122">
        <w:rPr>
          <w:rFonts w:ascii="Times New Roman" w:hAnsi="Times New Roman" w:cs="Times New Roman"/>
          <w:sz w:val="28"/>
          <w:szCs w:val="28"/>
        </w:rPr>
        <w:t xml:space="preserve"> передаёт из поколения в поколение </w:t>
      </w:r>
      <w:r w:rsidR="00B03166">
        <w:rPr>
          <w:rFonts w:ascii="Times New Roman" w:hAnsi="Times New Roman" w:cs="Times New Roman"/>
          <w:sz w:val="28"/>
          <w:szCs w:val="28"/>
        </w:rPr>
        <w:t>образцовые, нравственно одобряемые качества</w:t>
      </w:r>
      <w:r w:rsidR="00436122">
        <w:rPr>
          <w:rFonts w:ascii="Times New Roman" w:hAnsi="Times New Roman" w:cs="Times New Roman"/>
          <w:sz w:val="28"/>
          <w:szCs w:val="28"/>
        </w:rPr>
        <w:t xml:space="preserve"> личности, которые </w:t>
      </w:r>
      <w:r w:rsidR="00436122" w:rsidRPr="0032066A">
        <w:rPr>
          <w:rFonts w:ascii="Times New Roman" w:hAnsi="Times New Roman" w:cs="Times New Roman"/>
          <w:i/>
          <w:sz w:val="28"/>
          <w:szCs w:val="28"/>
        </w:rPr>
        <w:t>оцениваются обществом и системой образования</w:t>
      </w:r>
      <w:r w:rsidR="00436122">
        <w:rPr>
          <w:rFonts w:ascii="Times New Roman" w:hAnsi="Times New Roman" w:cs="Times New Roman"/>
          <w:sz w:val="28"/>
          <w:szCs w:val="28"/>
        </w:rPr>
        <w:t>.</w:t>
      </w:r>
    </w:p>
    <w:p w:rsidR="0032066A" w:rsidRDefault="0032066A" w:rsidP="00340FA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Вышесказанное позволяет сделать вывод, что содержание феномена «качество образования»</w:t>
      </w:r>
      <w:r w:rsidR="00D377E4">
        <w:rPr>
          <w:rFonts w:ascii="Times New Roman" w:hAnsi="Times New Roman" w:cs="Times New Roman"/>
          <w:sz w:val="28"/>
          <w:szCs w:val="28"/>
        </w:rPr>
        <w:t xml:space="preserve"> имеет исторический</w:t>
      </w:r>
      <w:r w:rsidR="00D640E8">
        <w:rPr>
          <w:rFonts w:ascii="Times New Roman" w:hAnsi="Times New Roman" w:cs="Times New Roman"/>
          <w:sz w:val="28"/>
          <w:szCs w:val="28"/>
        </w:rPr>
        <w:t xml:space="preserve"> и </w:t>
      </w:r>
      <w:r w:rsidR="00D377E4">
        <w:rPr>
          <w:rFonts w:ascii="Times New Roman" w:hAnsi="Times New Roman" w:cs="Times New Roman"/>
          <w:sz w:val="28"/>
          <w:szCs w:val="28"/>
        </w:rPr>
        <w:t>социокультурный характер. Иными словами, оценки качества образования зависят от того, как определяется обществом и государством содержание образования, каков тот набор личностных качеств, которые одобряются носителями той или иной культуры.</w:t>
      </w:r>
    </w:p>
    <w:p w:rsidR="004F2725" w:rsidRDefault="00D377E4" w:rsidP="00D377E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77E4">
        <w:rPr>
          <w:rFonts w:ascii="Times New Roman" w:hAnsi="Times New Roman" w:cs="Times New Roman"/>
          <w:bCs/>
          <w:sz w:val="28"/>
          <w:szCs w:val="28"/>
        </w:rPr>
        <w:t>Исходя из того, что к</w:t>
      </w:r>
      <w:r w:rsidR="004F2725" w:rsidRPr="00D377E4">
        <w:rPr>
          <w:rFonts w:ascii="Times New Roman" w:hAnsi="Times New Roman" w:cs="Times New Roman"/>
          <w:bCs/>
          <w:sz w:val="28"/>
          <w:szCs w:val="28"/>
        </w:rPr>
        <w:t>ачество</w:t>
      </w:r>
      <w:r w:rsidR="004F2725" w:rsidRPr="00D377E4">
        <w:rPr>
          <w:rFonts w:ascii="Times New Roman" w:hAnsi="Times New Roman" w:cs="Times New Roman"/>
          <w:sz w:val="28"/>
          <w:szCs w:val="28"/>
        </w:rPr>
        <w:t> </w:t>
      </w:r>
      <w:r w:rsidR="004F2725" w:rsidRPr="00D377E4">
        <w:rPr>
          <w:rFonts w:ascii="Times New Roman" w:hAnsi="Times New Roman" w:cs="Times New Roman"/>
          <w:bCs/>
          <w:sz w:val="28"/>
          <w:szCs w:val="28"/>
        </w:rPr>
        <w:t>образования</w:t>
      </w:r>
      <w:r w:rsidR="004F2725" w:rsidRPr="00D377E4">
        <w:rPr>
          <w:rFonts w:ascii="Times New Roman" w:hAnsi="Times New Roman" w:cs="Times New Roman"/>
          <w:sz w:val="28"/>
          <w:szCs w:val="28"/>
        </w:rPr>
        <w:t> — </w:t>
      </w:r>
      <w:r w:rsidR="004F2725" w:rsidRPr="00D377E4">
        <w:rPr>
          <w:rFonts w:ascii="Times New Roman" w:hAnsi="Times New Roman" w:cs="Times New Roman"/>
          <w:bCs/>
          <w:sz w:val="28"/>
          <w:szCs w:val="28"/>
        </w:rPr>
        <w:t xml:space="preserve">это </w:t>
      </w:r>
      <w:r w:rsidR="004F2725" w:rsidRPr="00D377E4">
        <w:rPr>
          <w:rFonts w:ascii="Times New Roman" w:hAnsi="Times New Roman" w:cs="Times New Roman"/>
          <w:sz w:val="28"/>
          <w:szCs w:val="28"/>
        </w:rPr>
        <w:t>соответствие </w:t>
      </w:r>
      <w:r w:rsidR="004F2725" w:rsidRPr="00D377E4">
        <w:rPr>
          <w:rFonts w:ascii="Times New Roman" w:hAnsi="Times New Roman" w:cs="Times New Roman"/>
          <w:bCs/>
          <w:sz w:val="28"/>
          <w:szCs w:val="28"/>
        </w:rPr>
        <w:t>образования</w:t>
      </w:r>
      <w:r w:rsidR="004F2725" w:rsidRPr="004F2725">
        <w:rPr>
          <w:rFonts w:ascii="Times New Roman" w:hAnsi="Times New Roman" w:cs="Times New Roman"/>
          <w:sz w:val="28"/>
          <w:szCs w:val="28"/>
        </w:rPr>
        <w:t> (как результата, как процесса, как социальной системы) многообразным потребностям, интересам личности, общества, государства</w:t>
      </w:r>
      <w:r>
        <w:rPr>
          <w:rFonts w:ascii="Times New Roman" w:hAnsi="Times New Roman" w:cs="Times New Roman"/>
          <w:sz w:val="28"/>
          <w:szCs w:val="28"/>
        </w:rPr>
        <w:t xml:space="preserve">, необходимо обратить внимание на то, что потребности и идеалы, в конечном итоге, зависят от </w:t>
      </w:r>
      <w:r w:rsidR="004F2725" w:rsidRPr="004F2725">
        <w:rPr>
          <w:rFonts w:ascii="Times New Roman" w:hAnsi="Times New Roman" w:cs="Times New Roman"/>
          <w:i/>
          <w:sz w:val="28"/>
          <w:szCs w:val="28"/>
        </w:rPr>
        <w:t>социокультурной природы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 общества, от типа культуры.</w:t>
      </w:r>
      <w:r w:rsidR="00B06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2725" w:rsidRPr="004F2725" w:rsidRDefault="00B06F10" w:rsidP="00F419E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Глубокому пониманию данного факта </w:t>
      </w:r>
      <w:r w:rsidR="00DC7E1B">
        <w:rPr>
          <w:rFonts w:ascii="Times New Roman" w:hAnsi="Times New Roman" w:cs="Times New Roman"/>
          <w:sz w:val="28"/>
          <w:szCs w:val="28"/>
        </w:rPr>
        <w:t>поможет работа над текстом</w:t>
      </w:r>
      <w:r>
        <w:rPr>
          <w:rFonts w:ascii="Times New Roman" w:hAnsi="Times New Roman" w:cs="Times New Roman"/>
          <w:sz w:val="28"/>
          <w:szCs w:val="28"/>
        </w:rPr>
        <w:t xml:space="preserve"> монографии К.М. Кантора</w:t>
      </w:r>
      <w:r w:rsidR="00723304" w:rsidRPr="0072330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23304">
        <w:rPr>
          <w:rFonts w:ascii="Times New Roman" w:hAnsi="Times New Roman" w:cs="Times New Roman"/>
          <w:sz w:val="28"/>
          <w:szCs w:val="28"/>
        </w:rPr>
        <w:t>(</w:t>
      </w:r>
      <w:r w:rsidR="00723304" w:rsidRPr="00723304">
        <w:rPr>
          <w:rFonts w:ascii="Times New Roman" w:hAnsi="Times New Roman" w:cs="Times New Roman"/>
          <w:i/>
          <w:sz w:val="28"/>
          <w:szCs w:val="28"/>
        </w:rPr>
        <w:t>Кантор, К.М</w:t>
      </w:r>
      <w:r w:rsidR="00723304" w:rsidRPr="00723304">
        <w:rPr>
          <w:rFonts w:ascii="Times New Roman" w:hAnsi="Times New Roman" w:cs="Times New Roman"/>
          <w:sz w:val="28"/>
          <w:szCs w:val="28"/>
        </w:rPr>
        <w:t xml:space="preserve">. Двойная спираль истории: </w:t>
      </w:r>
      <w:proofErr w:type="spellStart"/>
      <w:r w:rsidR="00723304" w:rsidRPr="00723304">
        <w:rPr>
          <w:rFonts w:ascii="Times New Roman" w:hAnsi="Times New Roman" w:cs="Times New Roman"/>
          <w:sz w:val="28"/>
          <w:szCs w:val="28"/>
        </w:rPr>
        <w:t>Историософия</w:t>
      </w:r>
      <w:proofErr w:type="spellEnd"/>
      <w:r w:rsidR="00723304" w:rsidRPr="007233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3304" w:rsidRPr="00723304">
        <w:rPr>
          <w:rFonts w:ascii="Times New Roman" w:hAnsi="Times New Roman" w:cs="Times New Roman"/>
          <w:sz w:val="28"/>
          <w:szCs w:val="28"/>
        </w:rPr>
        <w:t>проектизма</w:t>
      </w:r>
      <w:proofErr w:type="spellEnd"/>
      <w:r w:rsidR="00723304" w:rsidRPr="00723304">
        <w:rPr>
          <w:rFonts w:ascii="Times New Roman" w:hAnsi="Times New Roman" w:cs="Times New Roman"/>
          <w:sz w:val="28"/>
          <w:szCs w:val="28"/>
        </w:rPr>
        <w:t>. – Т.1. Общие проблемы / К.М. Кантор. – М.: Языки славянской культуры, 2002.</w:t>
      </w:r>
      <w:r w:rsidR="00723304">
        <w:rPr>
          <w:rFonts w:ascii="Times New Roman" w:hAnsi="Times New Roman" w:cs="Times New Roman"/>
          <w:sz w:val="28"/>
          <w:szCs w:val="28"/>
        </w:rPr>
        <w:t>). Как показывает анализ социокультурного развития человечества, отдельные общества отличаются друг от друга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 не только по с</w:t>
      </w:r>
      <w:r w:rsidR="00723304">
        <w:rPr>
          <w:rFonts w:ascii="Times New Roman" w:hAnsi="Times New Roman" w:cs="Times New Roman"/>
          <w:sz w:val="28"/>
          <w:szCs w:val="28"/>
        </w:rPr>
        <w:t>оциально-экономическим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 и полит</w:t>
      </w:r>
      <w:r w:rsidR="00723304">
        <w:rPr>
          <w:rFonts w:ascii="Times New Roman" w:hAnsi="Times New Roman" w:cs="Times New Roman"/>
          <w:sz w:val="28"/>
          <w:szCs w:val="28"/>
        </w:rPr>
        <w:t>ическим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 характеристикам, но и по более фундаментальному признаку – </w:t>
      </w:r>
      <w:r w:rsidR="004F2725" w:rsidRPr="008B5CBA">
        <w:rPr>
          <w:rFonts w:ascii="Times New Roman" w:hAnsi="Times New Roman" w:cs="Times New Roman"/>
          <w:i/>
          <w:sz w:val="28"/>
          <w:szCs w:val="28"/>
        </w:rPr>
        <w:t>типу культуры</w:t>
      </w:r>
      <w:r w:rsidR="008B5CBA">
        <w:rPr>
          <w:rFonts w:ascii="Times New Roman" w:hAnsi="Times New Roman" w:cs="Times New Roman"/>
          <w:sz w:val="28"/>
          <w:szCs w:val="28"/>
        </w:rPr>
        <w:t xml:space="preserve"> (социокультурным характеристика</w:t>
      </w:r>
      <w:r w:rsidR="004F2725" w:rsidRPr="004F2725">
        <w:rPr>
          <w:rFonts w:ascii="Times New Roman" w:hAnsi="Times New Roman" w:cs="Times New Roman"/>
          <w:sz w:val="28"/>
          <w:szCs w:val="28"/>
        </w:rPr>
        <w:t>м). Это отличие складывается исторически, п</w:t>
      </w:r>
      <w:r w:rsidR="008B5CBA">
        <w:rPr>
          <w:rFonts w:ascii="Times New Roman" w:hAnsi="Times New Roman" w:cs="Times New Roman"/>
          <w:sz w:val="28"/>
          <w:szCs w:val="28"/>
        </w:rPr>
        <w:t>од влиянием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 факторов</w:t>
      </w:r>
      <w:r w:rsidR="008B5CBA">
        <w:rPr>
          <w:rFonts w:ascii="Times New Roman" w:hAnsi="Times New Roman" w:cs="Times New Roman"/>
          <w:sz w:val="28"/>
          <w:szCs w:val="28"/>
        </w:rPr>
        <w:t xml:space="preserve"> генезиса и становления</w:t>
      </w:r>
      <w:r w:rsidR="00E80DBA">
        <w:rPr>
          <w:rFonts w:ascii="Times New Roman" w:hAnsi="Times New Roman" w:cs="Times New Roman"/>
          <w:sz w:val="28"/>
          <w:szCs w:val="28"/>
        </w:rPr>
        <w:t xml:space="preserve"> того или иного общества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. Характеристики эти очень устойчивы, они не меняются при смене </w:t>
      </w:r>
      <w:r w:rsidR="00E80DBA" w:rsidRPr="004F2725">
        <w:rPr>
          <w:rFonts w:ascii="Times New Roman" w:hAnsi="Times New Roman" w:cs="Times New Roman"/>
          <w:sz w:val="28"/>
          <w:szCs w:val="28"/>
        </w:rPr>
        <w:t>полит</w:t>
      </w:r>
      <w:r w:rsidR="00E80DBA">
        <w:rPr>
          <w:rFonts w:ascii="Times New Roman" w:hAnsi="Times New Roman" w:cs="Times New Roman"/>
          <w:sz w:val="28"/>
          <w:szCs w:val="28"/>
        </w:rPr>
        <w:t>ического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 </w:t>
      </w:r>
      <w:r w:rsidR="00E80DBA">
        <w:rPr>
          <w:rFonts w:ascii="Times New Roman" w:hAnsi="Times New Roman" w:cs="Times New Roman"/>
          <w:sz w:val="28"/>
          <w:szCs w:val="28"/>
        </w:rPr>
        <w:t xml:space="preserve">режима, идеологических лозунгов, вследствие реформ образования 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и пр. Поэтому можно говорить, что формируется своего рода </w:t>
      </w:r>
      <w:r w:rsidR="004F2725" w:rsidRPr="00E80DBA">
        <w:rPr>
          <w:rFonts w:ascii="Times New Roman" w:hAnsi="Times New Roman" w:cs="Times New Roman"/>
          <w:i/>
          <w:sz w:val="28"/>
          <w:szCs w:val="28"/>
        </w:rPr>
        <w:t>культурный генотип</w:t>
      </w:r>
      <w:r w:rsidR="004F2725" w:rsidRPr="004F2725">
        <w:rPr>
          <w:rFonts w:ascii="Times New Roman" w:hAnsi="Times New Roman" w:cs="Times New Roman"/>
          <w:sz w:val="28"/>
          <w:szCs w:val="28"/>
        </w:rPr>
        <w:t>. Как биологич</w:t>
      </w:r>
      <w:r w:rsidR="00E80DBA">
        <w:rPr>
          <w:rFonts w:ascii="Times New Roman" w:hAnsi="Times New Roman" w:cs="Times New Roman"/>
          <w:sz w:val="28"/>
          <w:szCs w:val="28"/>
        </w:rPr>
        <w:t>еский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 генотип нельзя изменить скальпелем хирурга, так и культ</w:t>
      </w:r>
      <w:r w:rsidR="009E2923">
        <w:rPr>
          <w:rFonts w:ascii="Times New Roman" w:hAnsi="Times New Roman" w:cs="Times New Roman"/>
          <w:sz w:val="28"/>
          <w:szCs w:val="28"/>
        </w:rPr>
        <w:t>урный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 генотип не меняется просто вследствие той или иной реформы (в </w:t>
      </w:r>
      <w:proofErr w:type="spellStart"/>
      <w:r w:rsidR="004F2725" w:rsidRPr="004F2725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4F2725" w:rsidRPr="004F2725">
        <w:rPr>
          <w:rFonts w:ascii="Times New Roman" w:hAnsi="Times New Roman" w:cs="Times New Roman"/>
          <w:sz w:val="28"/>
          <w:szCs w:val="28"/>
        </w:rPr>
        <w:t>. в сфере образования).</w:t>
      </w:r>
      <w:r w:rsidR="00215AB4" w:rsidRPr="00215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15A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</w:t>
      </w:r>
      <w:r w:rsidR="00215AB4" w:rsidRPr="00215A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об этом:</w:t>
      </w:r>
      <w:r w:rsidR="00215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15AB4" w:rsidRPr="00215A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Новиков С.Г.</w:t>
      </w:r>
      <w:r w:rsidR="00215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15AB4" w:rsidRPr="00215AB4">
        <w:rPr>
          <w:rFonts w:ascii="Times New Roman" w:hAnsi="Times New Roman" w:cs="Times New Roman"/>
          <w:sz w:val="28"/>
          <w:szCs w:val="28"/>
        </w:rPr>
        <w:t>Отечественные идеалы воспитания в зеркале культурно-исторической генетики</w:t>
      </w:r>
      <w:r w:rsidR="00215AB4">
        <w:rPr>
          <w:rFonts w:ascii="Times New Roman" w:hAnsi="Times New Roman" w:cs="Times New Roman"/>
          <w:sz w:val="28"/>
          <w:szCs w:val="28"/>
        </w:rPr>
        <w:t xml:space="preserve"> //</w:t>
      </w:r>
      <w:r w:rsidR="00215AB4" w:rsidRPr="00215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5AB4" w:rsidRPr="00215AB4">
        <w:rPr>
          <w:rFonts w:ascii="Times New Roman" w:hAnsi="Times New Roman" w:cs="Times New Roman"/>
          <w:sz w:val="28"/>
          <w:szCs w:val="28"/>
        </w:rPr>
        <w:t xml:space="preserve">Известия Волгоградского гос. </w:t>
      </w:r>
      <w:proofErr w:type="spellStart"/>
      <w:r w:rsidR="00215AB4" w:rsidRPr="00215AB4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="00215AB4" w:rsidRPr="00215AB4">
        <w:rPr>
          <w:rFonts w:ascii="Times New Roman" w:hAnsi="Times New Roman" w:cs="Times New Roman"/>
          <w:sz w:val="28"/>
          <w:szCs w:val="28"/>
        </w:rPr>
        <w:t>. ун-та. Спецвыпуск к 90-летию проф. В.С. Ильина. 2012.№4(68)</w:t>
      </w:r>
      <w:r w:rsidR="00F419EF">
        <w:rPr>
          <w:rFonts w:ascii="Times New Roman" w:hAnsi="Times New Roman" w:cs="Times New Roman"/>
          <w:sz w:val="28"/>
          <w:szCs w:val="28"/>
        </w:rPr>
        <w:t>.</w:t>
      </w:r>
      <w:r w:rsidR="00F419EF" w:rsidRPr="00F419EF">
        <w:rPr>
          <w:rFonts w:ascii="Arial" w:eastAsia="Times New Roman" w:hAnsi="Arial" w:cs="Arial"/>
          <w:color w:val="007700"/>
          <w:sz w:val="21"/>
          <w:szCs w:val="21"/>
          <w:lang w:eastAsia="ru-RU"/>
        </w:rPr>
        <w:t xml:space="preserve"> </w:t>
      </w:r>
      <w:hyperlink r:id="rId5" w:tgtFrame="_blank" w:history="1">
        <w:r w:rsidR="00F419EF" w:rsidRPr="00F419EF">
          <w:rPr>
            <w:rStyle w:val="a4"/>
            <w:rFonts w:ascii="Times New Roman" w:hAnsi="Times New Roman" w:cs="Times New Roman"/>
            <w:sz w:val="28"/>
            <w:szCs w:val="28"/>
          </w:rPr>
          <w:t>izvestia.vspu.ru</w:t>
        </w:r>
      </w:hyperlink>
      <w:r w:rsidR="00215AB4">
        <w:rPr>
          <w:rFonts w:ascii="Times New Roman" w:hAnsi="Times New Roman" w:cs="Times New Roman"/>
          <w:sz w:val="28"/>
          <w:szCs w:val="28"/>
        </w:rPr>
        <w:t>;</w:t>
      </w:r>
      <w:r w:rsidR="00F419EF">
        <w:rPr>
          <w:rFonts w:ascii="Times New Roman" w:hAnsi="Times New Roman" w:cs="Times New Roman"/>
          <w:sz w:val="28"/>
          <w:szCs w:val="28"/>
        </w:rPr>
        <w:t xml:space="preserve"> </w:t>
      </w:r>
      <w:r w:rsidR="00215AB4">
        <w:rPr>
          <w:rFonts w:ascii="Times New Roman" w:hAnsi="Times New Roman" w:cs="Times New Roman"/>
          <w:sz w:val="28"/>
          <w:szCs w:val="28"/>
        </w:rPr>
        <w:t xml:space="preserve">Его же. </w:t>
      </w:r>
      <w:r w:rsidR="00215AB4" w:rsidRPr="00215AB4">
        <w:rPr>
          <w:rFonts w:ascii="Times New Roman" w:hAnsi="Times New Roman" w:cs="Times New Roman"/>
          <w:sz w:val="28"/>
          <w:szCs w:val="28"/>
        </w:rPr>
        <w:t>Российские идеалы воспитания</w:t>
      </w:r>
      <w:r w:rsidR="00215AB4">
        <w:rPr>
          <w:rFonts w:ascii="Times New Roman" w:hAnsi="Times New Roman" w:cs="Times New Roman"/>
          <w:sz w:val="28"/>
          <w:szCs w:val="28"/>
        </w:rPr>
        <w:t xml:space="preserve"> </w:t>
      </w:r>
      <w:r w:rsidR="00215AB4" w:rsidRPr="00215AB4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215AB4" w:rsidRPr="00215AB4">
        <w:rPr>
          <w:rFonts w:ascii="Times New Roman" w:hAnsi="Times New Roman" w:cs="Times New Roman"/>
          <w:sz w:val="28"/>
          <w:szCs w:val="28"/>
        </w:rPr>
        <w:t xml:space="preserve"> – </w:t>
      </w:r>
      <w:r w:rsidR="00215AB4" w:rsidRPr="00215AB4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215AB4" w:rsidRPr="00215AB4">
        <w:rPr>
          <w:rFonts w:ascii="Times New Roman" w:hAnsi="Times New Roman" w:cs="Times New Roman"/>
          <w:sz w:val="28"/>
          <w:szCs w:val="28"/>
        </w:rPr>
        <w:t xml:space="preserve"> веков в контексте культурно-исторического развития</w:t>
      </w:r>
      <w:r w:rsidR="00215AB4" w:rsidRPr="00215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5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// </w:t>
      </w:r>
      <w:r w:rsidR="00215AB4" w:rsidRPr="00215AB4">
        <w:rPr>
          <w:rFonts w:ascii="Times New Roman" w:hAnsi="Times New Roman" w:cs="Times New Roman"/>
          <w:sz w:val="28"/>
          <w:szCs w:val="28"/>
        </w:rPr>
        <w:t xml:space="preserve">Гуманитарные науки и </w:t>
      </w:r>
      <w:proofErr w:type="gramStart"/>
      <w:r w:rsidR="00215AB4" w:rsidRPr="00215AB4">
        <w:rPr>
          <w:rFonts w:ascii="Times New Roman" w:hAnsi="Times New Roman" w:cs="Times New Roman"/>
          <w:sz w:val="28"/>
          <w:szCs w:val="28"/>
        </w:rPr>
        <w:t>образование.2012.№</w:t>
      </w:r>
      <w:proofErr w:type="gramEnd"/>
      <w:r w:rsidR="00215AB4" w:rsidRPr="00215AB4">
        <w:rPr>
          <w:rFonts w:ascii="Times New Roman" w:hAnsi="Times New Roman" w:cs="Times New Roman"/>
          <w:sz w:val="28"/>
          <w:szCs w:val="28"/>
        </w:rPr>
        <w:t>2.</w:t>
      </w:r>
      <w:r w:rsidR="00215AB4" w:rsidRPr="00215A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19EF" w:rsidRPr="00F419EF">
        <w:rPr>
          <w:rFonts w:ascii="Times New Roman" w:hAnsi="Times New Roman" w:cs="Times New Roman"/>
          <w:sz w:val="28"/>
          <w:szCs w:val="28"/>
        </w:rPr>
        <w:t>https://elibrary.ru/title_about.asp?id=32080</w:t>
      </w:r>
      <w:r w:rsidR="00215AB4" w:rsidRPr="00F419EF">
        <w:rPr>
          <w:rFonts w:ascii="Times New Roman" w:hAnsi="Times New Roman" w:cs="Times New Roman"/>
          <w:sz w:val="28"/>
          <w:szCs w:val="28"/>
        </w:rPr>
        <w:t>).</w:t>
      </w:r>
    </w:p>
    <w:p w:rsidR="004F2725" w:rsidRPr="004F2725" w:rsidRDefault="00F419EF" w:rsidP="00E80DB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обратить внимание, что к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ультурный генотип разных обществ способствует воспроизводству индивидов, разделяющих </w:t>
      </w:r>
      <w:r w:rsidR="004F2725" w:rsidRPr="004F2725">
        <w:rPr>
          <w:rFonts w:ascii="Times New Roman" w:hAnsi="Times New Roman" w:cs="Times New Roman"/>
          <w:i/>
          <w:sz w:val="28"/>
          <w:szCs w:val="28"/>
        </w:rPr>
        <w:t xml:space="preserve">разные </w:t>
      </w:r>
      <w:r w:rsidR="004F2725" w:rsidRPr="00F419EF">
        <w:rPr>
          <w:rFonts w:ascii="Times New Roman" w:hAnsi="Times New Roman" w:cs="Times New Roman"/>
          <w:i/>
          <w:sz w:val="28"/>
          <w:szCs w:val="28"/>
        </w:rPr>
        <w:t>системы ценностей и идеалы воспитания</w:t>
      </w:r>
      <w:r w:rsidR="004F2725" w:rsidRPr="00F419EF">
        <w:rPr>
          <w:rFonts w:ascii="Times New Roman" w:hAnsi="Times New Roman" w:cs="Times New Roman"/>
          <w:sz w:val="28"/>
          <w:szCs w:val="28"/>
        </w:rPr>
        <w:t>.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 Поэтому, когда мы говорим об оценке качества образования, следует иметь в виду, что представление о том, что такое «образованный человек» не просто меняется от эпохи к эпохе в каждом </w:t>
      </w:r>
      <w:r w:rsidR="004F2725" w:rsidRPr="004F2725">
        <w:rPr>
          <w:rFonts w:ascii="Times New Roman" w:hAnsi="Times New Roman" w:cs="Times New Roman"/>
          <w:sz w:val="28"/>
          <w:szCs w:val="28"/>
        </w:rPr>
        <w:lastRenderedPageBreak/>
        <w:t xml:space="preserve">обществе, но и может иметь серьёзные отличия у </w:t>
      </w:r>
      <w:r w:rsidR="004F2725" w:rsidRPr="004F2725">
        <w:rPr>
          <w:rFonts w:ascii="Times New Roman" w:hAnsi="Times New Roman" w:cs="Times New Roman"/>
          <w:i/>
          <w:sz w:val="28"/>
          <w:szCs w:val="28"/>
        </w:rPr>
        <w:t>синхронно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 существующих обществ.</w:t>
      </w:r>
    </w:p>
    <w:p w:rsidR="004F2725" w:rsidRDefault="004F2725" w:rsidP="00147E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725">
        <w:rPr>
          <w:rFonts w:ascii="Times New Roman" w:hAnsi="Times New Roman" w:cs="Times New Roman"/>
          <w:sz w:val="28"/>
          <w:szCs w:val="28"/>
        </w:rPr>
        <w:t xml:space="preserve">Это отличия </w:t>
      </w:r>
      <w:r w:rsidR="00597424">
        <w:rPr>
          <w:rFonts w:ascii="Times New Roman" w:hAnsi="Times New Roman" w:cs="Times New Roman"/>
          <w:sz w:val="28"/>
          <w:szCs w:val="28"/>
        </w:rPr>
        <w:t>обнаруживаются и при оценке качества</w:t>
      </w:r>
      <w:r w:rsidRPr="004F2725">
        <w:rPr>
          <w:rFonts w:ascii="Times New Roman" w:hAnsi="Times New Roman" w:cs="Times New Roman"/>
          <w:sz w:val="28"/>
          <w:szCs w:val="28"/>
        </w:rPr>
        <w:t xml:space="preserve"> </w:t>
      </w:r>
      <w:r w:rsidR="00597424" w:rsidRPr="004F2725">
        <w:rPr>
          <w:rFonts w:ascii="Times New Roman" w:hAnsi="Times New Roman" w:cs="Times New Roman"/>
          <w:i/>
          <w:sz w:val="28"/>
          <w:szCs w:val="28"/>
        </w:rPr>
        <w:t>воспитания</w:t>
      </w:r>
      <w:r w:rsidR="00597424">
        <w:rPr>
          <w:rFonts w:ascii="Times New Roman" w:hAnsi="Times New Roman" w:cs="Times New Roman"/>
          <w:sz w:val="28"/>
          <w:szCs w:val="28"/>
        </w:rPr>
        <w:t>, и</w:t>
      </w:r>
      <w:r w:rsidR="00597424" w:rsidRPr="00597424">
        <w:rPr>
          <w:rFonts w:ascii="Times New Roman" w:hAnsi="Times New Roman" w:cs="Times New Roman"/>
          <w:sz w:val="28"/>
          <w:szCs w:val="28"/>
        </w:rPr>
        <w:t xml:space="preserve"> при оценке качества </w:t>
      </w:r>
      <w:r w:rsidRPr="004F2725">
        <w:rPr>
          <w:rFonts w:ascii="Times New Roman" w:hAnsi="Times New Roman" w:cs="Times New Roman"/>
          <w:i/>
          <w:sz w:val="28"/>
          <w:szCs w:val="28"/>
        </w:rPr>
        <w:t>обучения</w:t>
      </w:r>
      <w:r w:rsidRPr="004F2725">
        <w:rPr>
          <w:rFonts w:ascii="Times New Roman" w:hAnsi="Times New Roman" w:cs="Times New Roman"/>
          <w:sz w:val="28"/>
          <w:szCs w:val="28"/>
        </w:rPr>
        <w:t>.</w:t>
      </w:r>
      <w:r w:rsidR="00F419EF">
        <w:rPr>
          <w:rFonts w:ascii="Times New Roman" w:hAnsi="Times New Roman" w:cs="Times New Roman"/>
          <w:sz w:val="28"/>
          <w:szCs w:val="28"/>
        </w:rPr>
        <w:t xml:space="preserve"> </w:t>
      </w:r>
      <w:r w:rsidR="00597424">
        <w:rPr>
          <w:rFonts w:ascii="Times New Roman" w:hAnsi="Times New Roman" w:cs="Times New Roman"/>
          <w:sz w:val="28"/>
          <w:szCs w:val="28"/>
        </w:rPr>
        <w:t>Поскольку различия в оценках</w:t>
      </w:r>
      <w:r w:rsidRPr="004F2725">
        <w:rPr>
          <w:rFonts w:ascii="Times New Roman" w:hAnsi="Times New Roman" w:cs="Times New Roman"/>
          <w:sz w:val="28"/>
          <w:szCs w:val="28"/>
        </w:rPr>
        <w:t xml:space="preserve"> связаны с социокультурными различиями, </w:t>
      </w:r>
      <w:r w:rsidR="00F419EF">
        <w:rPr>
          <w:rFonts w:ascii="Times New Roman" w:hAnsi="Times New Roman" w:cs="Times New Roman"/>
          <w:sz w:val="28"/>
          <w:szCs w:val="28"/>
        </w:rPr>
        <w:t>необходимо зафиксировать то</w:t>
      </w:r>
      <w:r w:rsidRPr="004F2725">
        <w:rPr>
          <w:rFonts w:ascii="Times New Roman" w:hAnsi="Times New Roman" w:cs="Times New Roman"/>
          <w:sz w:val="28"/>
          <w:szCs w:val="28"/>
        </w:rPr>
        <w:t xml:space="preserve">, </w:t>
      </w:r>
      <w:r w:rsidRPr="00F419EF">
        <w:rPr>
          <w:rFonts w:ascii="Times New Roman" w:hAnsi="Times New Roman" w:cs="Times New Roman"/>
          <w:sz w:val="28"/>
          <w:szCs w:val="28"/>
        </w:rPr>
        <w:t>в чём эти отличия заключаются.</w:t>
      </w:r>
      <w:r w:rsidR="00F419EF">
        <w:rPr>
          <w:rFonts w:ascii="Times New Roman" w:hAnsi="Times New Roman" w:cs="Times New Roman"/>
          <w:sz w:val="28"/>
          <w:szCs w:val="28"/>
        </w:rPr>
        <w:t xml:space="preserve"> </w:t>
      </w:r>
      <w:r w:rsidRPr="004F2725">
        <w:rPr>
          <w:rFonts w:ascii="Times New Roman" w:hAnsi="Times New Roman" w:cs="Times New Roman"/>
          <w:sz w:val="28"/>
          <w:szCs w:val="28"/>
        </w:rPr>
        <w:t xml:space="preserve">Как показывает анализ </w:t>
      </w:r>
      <w:r w:rsidR="00597424">
        <w:rPr>
          <w:rFonts w:ascii="Times New Roman" w:hAnsi="Times New Roman" w:cs="Times New Roman"/>
          <w:sz w:val="28"/>
          <w:szCs w:val="28"/>
        </w:rPr>
        <w:t>работ</w:t>
      </w:r>
      <w:r w:rsidRPr="004F2725">
        <w:rPr>
          <w:rFonts w:ascii="Times New Roman" w:hAnsi="Times New Roman" w:cs="Times New Roman"/>
          <w:sz w:val="28"/>
          <w:szCs w:val="28"/>
        </w:rPr>
        <w:t xml:space="preserve"> философов, </w:t>
      </w:r>
      <w:proofErr w:type="spellStart"/>
      <w:r w:rsidRPr="004F2725">
        <w:rPr>
          <w:rFonts w:ascii="Times New Roman" w:hAnsi="Times New Roman" w:cs="Times New Roman"/>
          <w:sz w:val="28"/>
          <w:szCs w:val="28"/>
        </w:rPr>
        <w:t>культурантропологов</w:t>
      </w:r>
      <w:proofErr w:type="spellEnd"/>
      <w:r w:rsidRPr="004F2725">
        <w:rPr>
          <w:rFonts w:ascii="Times New Roman" w:hAnsi="Times New Roman" w:cs="Times New Roman"/>
          <w:sz w:val="28"/>
          <w:szCs w:val="28"/>
        </w:rPr>
        <w:t xml:space="preserve">, </w:t>
      </w:r>
      <w:r w:rsidR="006B309B">
        <w:rPr>
          <w:rFonts w:ascii="Times New Roman" w:hAnsi="Times New Roman" w:cs="Times New Roman"/>
          <w:sz w:val="28"/>
          <w:szCs w:val="28"/>
        </w:rPr>
        <w:t xml:space="preserve">историков образования </w:t>
      </w:r>
      <w:r w:rsidRPr="004F2725">
        <w:rPr>
          <w:rFonts w:ascii="Times New Roman" w:hAnsi="Times New Roman" w:cs="Times New Roman"/>
          <w:sz w:val="28"/>
          <w:szCs w:val="28"/>
        </w:rPr>
        <w:t>существует, как минимум, два типа социокультурных структур: Восток и Запад.</w:t>
      </w:r>
      <w:r w:rsidR="00F419EF">
        <w:rPr>
          <w:rFonts w:ascii="Times New Roman" w:hAnsi="Times New Roman" w:cs="Times New Roman"/>
          <w:sz w:val="28"/>
          <w:szCs w:val="28"/>
        </w:rPr>
        <w:t xml:space="preserve"> При работе над данным аспектом </w:t>
      </w:r>
      <w:r w:rsidR="00597424">
        <w:rPr>
          <w:rFonts w:ascii="Times New Roman" w:hAnsi="Times New Roman" w:cs="Times New Roman"/>
          <w:sz w:val="28"/>
          <w:szCs w:val="28"/>
        </w:rPr>
        <w:t xml:space="preserve">рассматриваемого вопроса </w:t>
      </w:r>
      <w:r w:rsidR="00F419EF">
        <w:rPr>
          <w:rFonts w:ascii="Times New Roman" w:hAnsi="Times New Roman" w:cs="Times New Roman"/>
          <w:sz w:val="28"/>
          <w:szCs w:val="28"/>
        </w:rPr>
        <w:t>следует обратить внимание, что</w:t>
      </w:r>
      <w:r w:rsidR="00CA7753">
        <w:rPr>
          <w:rFonts w:ascii="Times New Roman" w:hAnsi="Times New Roman" w:cs="Times New Roman"/>
          <w:sz w:val="28"/>
          <w:szCs w:val="28"/>
        </w:rPr>
        <w:t xml:space="preserve"> их </w:t>
      </w:r>
      <w:proofErr w:type="spellStart"/>
      <w:r w:rsidR="00597424">
        <w:rPr>
          <w:rFonts w:ascii="Times New Roman" w:hAnsi="Times New Roman" w:cs="Times New Roman"/>
          <w:sz w:val="28"/>
          <w:szCs w:val="28"/>
        </w:rPr>
        <w:t>пр</w:t>
      </w:r>
      <w:r w:rsidR="00CA7753">
        <w:rPr>
          <w:rFonts w:ascii="Times New Roman" w:hAnsi="Times New Roman" w:cs="Times New Roman"/>
          <w:sz w:val="28"/>
          <w:szCs w:val="28"/>
        </w:rPr>
        <w:t>инициальное</w:t>
      </w:r>
      <w:proofErr w:type="spellEnd"/>
      <w:r w:rsidR="00CA7753">
        <w:rPr>
          <w:rFonts w:ascii="Times New Roman" w:hAnsi="Times New Roman" w:cs="Times New Roman"/>
          <w:sz w:val="28"/>
          <w:szCs w:val="28"/>
        </w:rPr>
        <w:t xml:space="preserve"> отличие заключается в том</w:t>
      </w:r>
      <w:r w:rsidRPr="004F2725">
        <w:rPr>
          <w:rFonts w:ascii="Times New Roman" w:hAnsi="Times New Roman" w:cs="Times New Roman"/>
          <w:sz w:val="28"/>
          <w:szCs w:val="28"/>
        </w:rPr>
        <w:t xml:space="preserve">, </w:t>
      </w:r>
      <w:r w:rsidR="00597424">
        <w:rPr>
          <w:rFonts w:ascii="Times New Roman" w:hAnsi="Times New Roman" w:cs="Times New Roman"/>
          <w:sz w:val="28"/>
          <w:szCs w:val="28"/>
        </w:rPr>
        <w:t>что система образования</w:t>
      </w:r>
      <w:r w:rsidR="006B309B">
        <w:rPr>
          <w:rFonts w:ascii="Times New Roman" w:hAnsi="Times New Roman" w:cs="Times New Roman"/>
          <w:sz w:val="28"/>
          <w:szCs w:val="28"/>
        </w:rPr>
        <w:t xml:space="preserve"> нацелена</w:t>
      </w:r>
      <w:r w:rsidRPr="004F2725">
        <w:rPr>
          <w:rFonts w:ascii="Times New Roman" w:hAnsi="Times New Roman" w:cs="Times New Roman"/>
          <w:sz w:val="28"/>
          <w:szCs w:val="28"/>
        </w:rPr>
        <w:t xml:space="preserve"> либо на воспроизводство личности социоцентристского, либо </w:t>
      </w:r>
      <w:r w:rsidR="00C20FC6" w:rsidRPr="004F2725">
        <w:rPr>
          <w:rFonts w:ascii="Times New Roman" w:hAnsi="Times New Roman" w:cs="Times New Roman"/>
          <w:sz w:val="28"/>
          <w:szCs w:val="28"/>
        </w:rPr>
        <w:t>антропоцентристского</w:t>
      </w:r>
      <w:r w:rsidRPr="004F2725">
        <w:rPr>
          <w:rFonts w:ascii="Times New Roman" w:hAnsi="Times New Roman" w:cs="Times New Roman"/>
          <w:sz w:val="28"/>
          <w:szCs w:val="28"/>
        </w:rPr>
        <w:t xml:space="preserve"> типа. И если «восточное» или «западное» образование не добьётся требуемого эффекта, то его результаты не будут признаны </w:t>
      </w:r>
      <w:r w:rsidR="006B309B">
        <w:rPr>
          <w:rFonts w:ascii="Times New Roman" w:hAnsi="Times New Roman" w:cs="Times New Roman"/>
          <w:sz w:val="28"/>
          <w:szCs w:val="28"/>
        </w:rPr>
        <w:t xml:space="preserve">обществом и государством </w:t>
      </w:r>
      <w:r w:rsidRPr="004F2725">
        <w:rPr>
          <w:rFonts w:ascii="Times New Roman" w:hAnsi="Times New Roman" w:cs="Times New Roman"/>
          <w:sz w:val="28"/>
          <w:szCs w:val="28"/>
        </w:rPr>
        <w:t xml:space="preserve">качественными. Иными словами, они будут сочтены не соответствующими интересам </w:t>
      </w:r>
      <w:r w:rsidR="006B309B">
        <w:rPr>
          <w:rFonts w:ascii="Times New Roman" w:hAnsi="Times New Roman" w:cs="Times New Roman"/>
          <w:sz w:val="28"/>
          <w:szCs w:val="28"/>
        </w:rPr>
        <w:t>автохтонной социокультурной структуры</w:t>
      </w:r>
      <w:r w:rsidRPr="004F2725">
        <w:rPr>
          <w:rFonts w:ascii="Times New Roman" w:hAnsi="Times New Roman" w:cs="Times New Roman"/>
          <w:sz w:val="28"/>
          <w:szCs w:val="28"/>
        </w:rPr>
        <w:t>.</w:t>
      </w:r>
    </w:p>
    <w:p w:rsidR="009E2923" w:rsidRDefault="009E2923" w:rsidP="009E29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Переходя тем самым ко второму вопросу темы («</w:t>
      </w:r>
      <w:r w:rsidRPr="009E2923">
        <w:rPr>
          <w:rFonts w:ascii="Times New Roman" w:hAnsi="Times New Roman" w:cs="Times New Roman"/>
          <w:sz w:val="28"/>
          <w:szCs w:val="28"/>
        </w:rPr>
        <w:t>Восточная и западная парадигмы оценки качества образования</w:t>
      </w:r>
      <w:r>
        <w:rPr>
          <w:rFonts w:ascii="Times New Roman" w:hAnsi="Times New Roman" w:cs="Times New Roman"/>
          <w:sz w:val="28"/>
          <w:szCs w:val="28"/>
        </w:rPr>
        <w:t>»), рекомендуем сравнить то, как влияют на систему оценки качества образования две парадигмы образования, сложившиеся в Китае и на Западе. Первая может быть избрана вследствие того, что: а) это наиболее древняя (из сохранившихся по се</w:t>
      </w:r>
      <w:r w:rsidR="00DF4A0B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день) и наиболее долго непрерывно существующая парадигма образования, б) китайское образование долгие столетия развивалось вне кросс-культурных контактов, что придаёт е</w:t>
      </w:r>
      <w:r w:rsidR="00DF4A0B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 неповторимое своеобразие, в)</w:t>
      </w:r>
      <w:r w:rsidR="00DF4A0B">
        <w:rPr>
          <w:rFonts w:ascii="Times New Roman" w:hAnsi="Times New Roman" w:cs="Times New Roman"/>
          <w:sz w:val="28"/>
          <w:szCs w:val="28"/>
        </w:rPr>
        <w:t xml:space="preserve"> современное китайское образование охватывает, как минимум, каждого пятого из живущих на земле людей. Что касается западного образования и западной системы оценки качества образования, то они сегодня доминируют в мире, поскольку именно западная цивилизация представляет собой</w:t>
      </w:r>
      <w:r w:rsidR="00C20FC6">
        <w:rPr>
          <w:rFonts w:ascii="Times New Roman" w:hAnsi="Times New Roman" w:cs="Times New Roman"/>
          <w:sz w:val="28"/>
          <w:szCs w:val="28"/>
        </w:rPr>
        <w:t xml:space="preserve"> лидер</w:t>
      </w:r>
      <w:r w:rsidR="00597424">
        <w:rPr>
          <w:rFonts w:ascii="Times New Roman" w:hAnsi="Times New Roman" w:cs="Times New Roman"/>
          <w:sz w:val="28"/>
          <w:szCs w:val="28"/>
        </w:rPr>
        <w:t>а</w:t>
      </w:r>
      <w:r w:rsidR="00C20FC6">
        <w:rPr>
          <w:rFonts w:ascii="Times New Roman" w:hAnsi="Times New Roman" w:cs="Times New Roman"/>
          <w:sz w:val="28"/>
          <w:szCs w:val="28"/>
        </w:rPr>
        <w:t xml:space="preserve"> мир-системы.</w:t>
      </w:r>
    </w:p>
    <w:p w:rsidR="00C20FC6" w:rsidRPr="009E2923" w:rsidRDefault="00C20FC6" w:rsidP="009E29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Сравнивая ценности, формируемые традиционным китайским и западным образованием и оцениваемые руководителями систем образования, обществом и государством, рекомен</w:t>
      </w:r>
      <w:r w:rsidR="00597424">
        <w:rPr>
          <w:rFonts w:ascii="Times New Roman" w:hAnsi="Times New Roman" w:cs="Times New Roman"/>
          <w:sz w:val="28"/>
          <w:szCs w:val="28"/>
        </w:rPr>
        <w:t>дуем выделить иерархию фундаментальных мотивов жизнедеятельности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97424">
        <w:rPr>
          <w:rFonts w:ascii="Times New Roman" w:hAnsi="Times New Roman" w:cs="Times New Roman"/>
          <w:sz w:val="28"/>
          <w:szCs w:val="28"/>
        </w:rPr>
        <w:t>кристаллизовавшие</w:t>
      </w:r>
      <w:r>
        <w:rPr>
          <w:rFonts w:ascii="Times New Roman" w:hAnsi="Times New Roman" w:cs="Times New Roman"/>
          <w:sz w:val="28"/>
          <w:szCs w:val="28"/>
        </w:rPr>
        <w:t>ся в обеих системах образования.</w:t>
      </w:r>
    </w:p>
    <w:p w:rsidR="004F2725" w:rsidRPr="004F2725" w:rsidRDefault="00C20FC6" w:rsidP="00C20FC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0FC6">
        <w:rPr>
          <w:rFonts w:ascii="Times New Roman" w:hAnsi="Times New Roman" w:cs="Times New Roman"/>
          <w:i/>
          <w:sz w:val="28"/>
          <w:szCs w:val="28"/>
        </w:rPr>
        <w:t>Традиционное китайское образование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4F2725" w:rsidRPr="004F2725">
        <w:rPr>
          <w:rFonts w:ascii="Times New Roman" w:hAnsi="Times New Roman" w:cs="Times New Roman"/>
          <w:i/>
          <w:sz w:val="28"/>
          <w:szCs w:val="28"/>
          <w:u w:val="single"/>
        </w:rPr>
        <w:t>Главные ценности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: ценность-объект – </w:t>
      </w:r>
      <w:r w:rsidR="004F2725" w:rsidRPr="00C20FC6">
        <w:rPr>
          <w:rFonts w:ascii="Times New Roman" w:hAnsi="Times New Roman" w:cs="Times New Roman"/>
          <w:sz w:val="28"/>
          <w:szCs w:val="28"/>
        </w:rPr>
        <w:t>Государство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 и ценность-вектор – </w:t>
      </w:r>
      <w:r w:rsidR="004F2725" w:rsidRPr="00C20FC6">
        <w:rPr>
          <w:rFonts w:ascii="Times New Roman" w:hAnsi="Times New Roman" w:cs="Times New Roman"/>
          <w:sz w:val="28"/>
          <w:szCs w:val="28"/>
        </w:rPr>
        <w:t>Стабильность</w:t>
      </w:r>
      <w:r w:rsidR="004F2725" w:rsidRPr="004F272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2725" w:rsidRPr="004F2725">
        <w:rPr>
          <w:rFonts w:ascii="Times New Roman" w:hAnsi="Times New Roman" w:cs="Times New Roman"/>
          <w:i/>
          <w:sz w:val="28"/>
          <w:szCs w:val="28"/>
          <w:u w:val="single"/>
        </w:rPr>
        <w:t>Ценности «второго порядка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»: </w:t>
      </w:r>
      <w:r w:rsidR="004F2725" w:rsidRPr="00C20FC6">
        <w:rPr>
          <w:rFonts w:ascii="Times New Roman" w:hAnsi="Times New Roman" w:cs="Times New Roman"/>
          <w:sz w:val="28"/>
          <w:szCs w:val="28"/>
        </w:rPr>
        <w:t>мир, порядок, традиция</w:t>
      </w:r>
      <w:r w:rsidR="004F2725" w:rsidRPr="004F272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2725" w:rsidRPr="004F2725">
        <w:rPr>
          <w:rFonts w:ascii="Times New Roman" w:hAnsi="Times New Roman" w:cs="Times New Roman"/>
          <w:i/>
          <w:sz w:val="28"/>
          <w:szCs w:val="28"/>
          <w:u w:val="single"/>
        </w:rPr>
        <w:t xml:space="preserve">Ценности </w:t>
      </w:r>
      <w:r w:rsidR="001E7C83">
        <w:rPr>
          <w:rFonts w:ascii="Times New Roman" w:hAnsi="Times New Roman" w:cs="Times New Roman"/>
          <w:i/>
          <w:sz w:val="28"/>
          <w:szCs w:val="28"/>
          <w:u w:val="single"/>
        </w:rPr>
        <w:t>«</w:t>
      </w:r>
      <w:r w:rsidR="004F2725" w:rsidRPr="004F2725">
        <w:rPr>
          <w:rFonts w:ascii="Times New Roman" w:hAnsi="Times New Roman" w:cs="Times New Roman"/>
          <w:i/>
          <w:sz w:val="28"/>
          <w:szCs w:val="28"/>
          <w:u w:val="single"/>
        </w:rPr>
        <w:t>третьего порядка</w:t>
      </w:r>
      <w:r w:rsidR="001E7C83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: </w:t>
      </w:r>
      <w:r w:rsidR="004F2725" w:rsidRPr="00C20FC6">
        <w:rPr>
          <w:rFonts w:ascii="Times New Roman" w:hAnsi="Times New Roman" w:cs="Times New Roman"/>
          <w:sz w:val="28"/>
          <w:szCs w:val="28"/>
        </w:rPr>
        <w:t>иерархия, ритуал, знание</w:t>
      </w:r>
      <w:r w:rsidR="004F2725" w:rsidRPr="004F272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Мир понимается здесь трех ипостасях: 1) мир внутри человека – душевно-психологическая </w:t>
      </w:r>
      <w:proofErr w:type="spellStart"/>
      <w:r w:rsidR="004F2725" w:rsidRPr="004F2725">
        <w:rPr>
          <w:rFonts w:ascii="Times New Roman" w:hAnsi="Times New Roman" w:cs="Times New Roman"/>
          <w:sz w:val="28"/>
          <w:szCs w:val="28"/>
        </w:rPr>
        <w:t>ненапряженность</w:t>
      </w:r>
      <w:proofErr w:type="spellEnd"/>
      <w:r w:rsidR="004F2725" w:rsidRPr="004F2725">
        <w:rPr>
          <w:rFonts w:ascii="Times New Roman" w:hAnsi="Times New Roman" w:cs="Times New Roman"/>
          <w:sz w:val="28"/>
          <w:szCs w:val="28"/>
        </w:rPr>
        <w:t>, 2) мир между людьми – социальная стабильность, 3) мир между государством его окружением – внешнеполитическая стабильность.</w:t>
      </w:r>
    </w:p>
    <w:p w:rsidR="004F2725" w:rsidRPr="0013155C" w:rsidRDefault="00C20FC6" w:rsidP="004F27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C20FC6">
        <w:rPr>
          <w:rFonts w:ascii="Times New Roman" w:hAnsi="Times New Roman" w:cs="Times New Roman"/>
          <w:i/>
          <w:sz w:val="28"/>
          <w:szCs w:val="28"/>
        </w:rPr>
        <w:t>Западное образование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4F2725" w:rsidRPr="004F2725">
        <w:rPr>
          <w:rFonts w:ascii="Times New Roman" w:hAnsi="Times New Roman" w:cs="Times New Roman"/>
          <w:i/>
          <w:sz w:val="28"/>
          <w:szCs w:val="28"/>
          <w:u w:val="single"/>
        </w:rPr>
        <w:t>Главные ценности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: ценность-объект – </w:t>
      </w:r>
      <w:r w:rsidR="004F2725" w:rsidRPr="0013155C">
        <w:rPr>
          <w:rFonts w:ascii="Times New Roman" w:hAnsi="Times New Roman" w:cs="Times New Roman"/>
          <w:sz w:val="28"/>
          <w:szCs w:val="28"/>
        </w:rPr>
        <w:t>Личность и ценность-вектор – Развитие.</w:t>
      </w:r>
      <w:r w:rsidR="0013155C">
        <w:rPr>
          <w:rFonts w:ascii="Times New Roman" w:hAnsi="Times New Roman" w:cs="Times New Roman"/>
          <w:sz w:val="28"/>
          <w:szCs w:val="28"/>
        </w:rPr>
        <w:t xml:space="preserve"> 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Ценности (условно) более низкого порядка – </w:t>
      </w:r>
      <w:r w:rsidR="004F2725" w:rsidRPr="0013155C">
        <w:rPr>
          <w:rFonts w:ascii="Times New Roman" w:hAnsi="Times New Roman" w:cs="Times New Roman"/>
          <w:sz w:val="28"/>
          <w:szCs w:val="28"/>
        </w:rPr>
        <w:t>труд, эквивалент, частная собственность, закон</w:t>
      </w:r>
      <w:r w:rsidR="004F2725" w:rsidRPr="004F2725">
        <w:rPr>
          <w:rFonts w:ascii="Times New Roman" w:hAnsi="Times New Roman" w:cs="Times New Roman"/>
          <w:b/>
          <w:sz w:val="28"/>
          <w:szCs w:val="28"/>
        </w:rPr>
        <w:t>.</w:t>
      </w:r>
    </w:p>
    <w:p w:rsidR="004F2725" w:rsidRPr="004F2725" w:rsidRDefault="0013155C" w:rsidP="0013155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обратить внимание, что к</w:t>
      </w:r>
      <w:r w:rsidR="004F2725" w:rsidRPr="004F2725">
        <w:rPr>
          <w:rFonts w:ascii="Times New Roman" w:hAnsi="Times New Roman" w:cs="Times New Roman"/>
          <w:sz w:val="28"/>
          <w:szCs w:val="28"/>
        </w:rPr>
        <w:t>аждая система ценностей</w:t>
      </w:r>
      <w:r>
        <w:rPr>
          <w:rFonts w:ascii="Times New Roman" w:hAnsi="Times New Roman" w:cs="Times New Roman"/>
          <w:sz w:val="28"/>
          <w:szCs w:val="28"/>
        </w:rPr>
        <w:t>, транслируемая образованием,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 сбалансирована, равновесна, отвечает сущностным потребностям жизни человека в обществе, имеет свою логику, свой рационализм. И именно их освоение субъектами образования определяет ту оценку, которую даёт общество деятельности института образования.</w:t>
      </w:r>
    </w:p>
    <w:p w:rsidR="00036667" w:rsidRDefault="0013155C" w:rsidP="004F27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C1A0D">
        <w:rPr>
          <w:rFonts w:ascii="Times New Roman" w:hAnsi="Times New Roman" w:cs="Times New Roman"/>
          <w:sz w:val="28"/>
          <w:szCs w:val="28"/>
        </w:rPr>
        <w:t>Далее можно</w:t>
      </w:r>
      <w:r>
        <w:rPr>
          <w:rFonts w:ascii="Times New Roman" w:hAnsi="Times New Roman" w:cs="Times New Roman"/>
          <w:sz w:val="28"/>
          <w:szCs w:val="28"/>
        </w:rPr>
        <w:t xml:space="preserve"> было бы сравнить две парадигмы образования </w:t>
      </w:r>
      <w:r w:rsidR="0005376C">
        <w:rPr>
          <w:rFonts w:ascii="Times New Roman" w:hAnsi="Times New Roman" w:cs="Times New Roman"/>
          <w:sz w:val="28"/>
          <w:szCs w:val="28"/>
        </w:rPr>
        <w:t>по 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376C">
        <w:rPr>
          <w:rFonts w:ascii="Times New Roman" w:hAnsi="Times New Roman" w:cs="Times New Roman"/>
          <w:sz w:val="28"/>
          <w:szCs w:val="28"/>
        </w:rPr>
        <w:t>четырём аспектам</w:t>
      </w:r>
      <w:r w:rsidR="004F2725" w:rsidRPr="004F2725">
        <w:rPr>
          <w:rFonts w:ascii="Times New Roman" w:hAnsi="Times New Roman" w:cs="Times New Roman"/>
          <w:sz w:val="28"/>
          <w:szCs w:val="28"/>
        </w:rPr>
        <w:t>: «Познать мир», «Достоверность знания», «Разум и его чудеса» и «Изученная жизнь»</w:t>
      </w:r>
      <w:r w:rsidR="00C74CB8" w:rsidRPr="00C74CB8">
        <w:rPr>
          <w:rFonts w:ascii="Times New Roman" w:hAnsi="Times New Roman" w:cs="Times New Roman"/>
          <w:sz w:val="28"/>
          <w:szCs w:val="28"/>
        </w:rPr>
        <w:t xml:space="preserve"> (отсылаем к книге </w:t>
      </w:r>
      <w:proofErr w:type="spellStart"/>
      <w:r w:rsidR="00C74CB8" w:rsidRPr="00C74CB8">
        <w:rPr>
          <w:rFonts w:ascii="Times New Roman" w:hAnsi="Times New Roman" w:cs="Times New Roman"/>
          <w:sz w:val="28"/>
          <w:szCs w:val="28"/>
        </w:rPr>
        <w:t>Цзинь</w:t>
      </w:r>
      <w:proofErr w:type="spellEnd"/>
      <w:r w:rsidR="00C74CB8" w:rsidRPr="00C74CB8">
        <w:rPr>
          <w:rFonts w:ascii="Times New Roman" w:hAnsi="Times New Roman" w:cs="Times New Roman"/>
          <w:sz w:val="28"/>
          <w:szCs w:val="28"/>
        </w:rPr>
        <w:t xml:space="preserve"> Ли Культурные основы обучения: Восток и Запад. М., 2015.)</w:t>
      </w:r>
      <w:r w:rsidR="004F2725" w:rsidRPr="004F272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2725" w:rsidRDefault="0013155C" w:rsidP="0003666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Даная процедура позволяет обнаружить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 </w:t>
      </w:r>
      <w:r w:rsidRPr="0013155C">
        <w:rPr>
          <w:rFonts w:ascii="Times New Roman" w:hAnsi="Times New Roman" w:cs="Times New Roman"/>
          <w:sz w:val="28"/>
          <w:szCs w:val="28"/>
        </w:rPr>
        <w:t xml:space="preserve">первую и </w:t>
      </w:r>
      <w:r w:rsidRPr="00036667">
        <w:rPr>
          <w:rFonts w:ascii="Times New Roman" w:hAnsi="Times New Roman" w:cs="Times New Roman"/>
          <w:i/>
          <w:sz w:val="28"/>
          <w:szCs w:val="28"/>
        </w:rPr>
        <w:t>главную характеристику</w:t>
      </w:r>
      <w:r w:rsidR="004F2725" w:rsidRPr="00036667">
        <w:rPr>
          <w:rFonts w:ascii="Times New Roman" w:hAnsi="Times New Roman" w:cs="Times New Roman"/>
          <w:i/>
          <w:sz w:val="28"/>
          <w:szCs w:val="28"/>
        </w:rPr>
        <w:t xml:space="preserve"> учащегося </w:t>
      </w:r>
      <w:r w:rsidRPr="00036667">
        <w:rPr>
          <w:rFonts w:ascii="Times New Roman" w:hAnsi="Times New Roman" w:cs="Times New Roman"/>
          <w:i/>
          <w:sz w:val="28"/>
          <w:szCs w:val="28"/>
        </w:rPr>
        <w:t>на Западе</w:t>
      </w:r>
      <w:r w:rsidRPr="0013155C">
        <w:rPr>
          <w:rFonts w:ascii="Times New Roman" w:hAnsi="Times New Roman" w:cs="Times New Roman"/>
          <w:sz w:val="28"/>
          <w:szCs w:val="28"/>
        </w:rPr>
        <w:t xml:space="preserve"> </w:t>
      </w:r>
      <w:r w:rsidR="004F2725" w:rsidRPr="0013155C">
        <w:rPr>
          <w:rFonts w:ascii="Times New Roman" w:hAnsi="Times New Roman" w:cs="Times New Roman"/>
          <w:sz w:val="28"/>
          <w:szCs w:val="28"/>
        </w:rPr>
        <w:t>— наличие здравого ума и правильное его использование.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 </w:t>
      </w:r>
      <w:r w:rsidR="003C1A0D">
        <w:rPr>
          <w:rFonts w:ascii="Times New Roman" w:hAnsi="Times New Roman" w:cs="Times New Roman"/>
          <w:sz w:val="28"/>
          <w:szCs w:val="28"/>
        </w:rPr>
        <w:t>Благодаря этому устанавливается и ряд других характеристик учащихся, на которые обращают внимание при оценке качества образования,</w:t>
      </w:r>
      <w:r w:rsidR="0005376C">
        <w:rPr>
          <w:rFonts w:ascii="Times New Roman" w:hAnsi="Times New Roman" w:cs="Times New Roman"/>
          <w:sz w:val="28"/>
          <w:szCs w:val="28"/>
        </w:rPr>
        <w:t xml:space="preserve"> </w:t>
      </w:r>
      <w:r w:rsidR="003C1A0D">
        <w:rPr>
          <w:rFonts w:ascii="Times New Roman" w:hAnsi="Times New Roman" w:cs="Times New Roman"/>
          <w:sz w:val="28"/>
          <w:szCs w:val="28"/>
        </w:rPr>
        <w:t>индивидуальных достижений</w:t>
      </w:r>
      <w:r w:rsidR="0005376C">
        <w:rPr>
          <w:rFonts w:ascii="Times New Roman" w:hAnsi="Times New Roman" w:cs="Times New Roman"/>
          <w:sz w:val="28"/>
          <w:szCs w:val="28"/>
        </w:rPr>
        <w:t xml:space="preserve"> школьников и студентов</w:t>
      </w:r>
      <w:r w:rsidR="003C1A0D">
        <w:rPr>
          <w:rFonts w:ascii="Times New Roman" w:hAnsi="Times New Roman" w:cs="Times New Roman"/>
          <w:sz w:val="28"/>
          <w:szCs w:val="28"/>
        </w:rPr>
        <w:t>. В</w:t>
      </w:r>
      <w:r w:rsidR="004F2725" w:rsidRPr="003C1A0D">
        <w:rPr>
          <w:rFonts w:ascii="Times New Roman" w:hAnsi="Times New Roman" w:cs="Times New Roman"/>
          <w:sz w:val="28"/>
          <w:szCs w:val="28"/>
        </w:rPr>
        <w:t>торая характеристика учащегося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 — природная любознательность, живость, </w:t>
      </w:r>
      <w:r w:rsidR="004F2725" w:rsidRPr="003C1A0D">
        <w:rPr>
          <w:rFonts w:ascii="Times New Roman" w:hAnsi="Times New Roman" w:cs="Times New Roman"/>
          <w:sz w:val="28"/>
          <w:szCs w:val="28"/>
        </w:rPr>
        <w:t>заинтересованность в познании и подлинная радость от него.</w:t>
      </w:r>
      <w:r w:rsidR="003C1A0D">
        <w:rPr>
          <w:rFonts w:ascii="Times New Roman" w:hAnsi="Times New Roman" w:cs="Times New Roman"/>
          <w:sz w:val="28"/>
          <w:szCs w:val="28"/>
        </w:rPr>
        <w:t xml:space="preserve"> </w:t>
      </w:r>
      <w:r w:rsidR="004F2725" w:rsidRPr="003C1A0D">
        <w:rPr>
          <w:rFonts w:ascii="Times New Roman" w:hAnsi="Times New Roman" w:cs="Times New Roman"/>
          <w:sz w:val="28"/>
          <w:szCs w:val="28"/>
        </w:rPr>
        <w:t>Третья характеристика учащегося — исследование окружающего мира</w:t>
      </w:r>
      <w:r w:rsidR="003C1A0D">
        <w:rPr>
          <w:rFonts w:ascii="Times New Roman" w:hAnsi="Times New Roman" w:cs="Times New Roman"/>
          <w:sz w:val="28"/>
          <w:szCs w:val="28"/>
        </w:rPr>
        <w:t xml:space="preserve"> (д</w:t>
      </w:r>
      <w:r w:rsidR="004F2725" w:rsidRPr="004F2725">
        <w:rPr>
          <w:rFonts w:ascii="Times New Roman" w:hAnsi="Times New Roman" w:cs="Times New Roman"/>
          <w:sz w:val="28"/>
          <w:szCs w:val="28"/>
        </w:rPr>
        <w:t>ля учащегося важно сохранять открытость разума и дух свободного исследования</w:t>
      </w:r>
      <w:r w:rsidR="003C1A0D">
        <w:rPr>
          <w:rFonts w:ascii="Times New Roman" w:hAnsi="Times New Roman" w:cs="Times New Roman"/>
          <w:sz w:val="28"/>
          <w:szCs w:val="28"/>
        </w:rPr>
        <w:t>)</w:t>
      </w:r>
      <w:r w:rsidR="004F2725" w:rsidRPr="004F2725">
        <w:rPr>
          <w:rFonts w:ascii="Times New Roman" w:hAnsi="Times New Roman" w:cs="Times New Roman"/>
          <w:sz w:val="28"/>
          <w:szCs w:val="28"/>
        </w:rPr>
        <w:t>.</w:t>
      </w:r>
      <w:r w:rsidR="00787BE3">
        <w:rPr>
          <w:rFonts w:ascii="Times New Roman" w:hAnsi="Times New Roman" w:cs="Times New Roman"/>
          <w:sz w:val="28"/>
          <w:szCs w:val="28"/>
        </w:rPr>
        <w:t xml:space="preserve"> </w:t>
      </w:r>
      <w:r w:rsidR="004F2725" w:rsidRPr="003C1A0D">
        <w:rPr>
          <w:rFonts w:ascii="Times New Roman" w:hAnsi="Times New Roman" w:cs="Times New Roman"/>
          <w:sz w:val="28"/>
          <w:szCs w:val="28"/>
        </w:rPr>
        <w:t>Четвертая характеристика учащегося — это понимание мира и управление им</w:t>
      </w:r>
      <w:r w:rsidR="004F2725" w:rsidRPr="003C1A0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как </w:t>
      </w:r>
      <w:r w:rsidR="004F2725" w:rsidRPr="004F2725">
        <w:rPr>
          <w:rFonts w:ascii="Times New Roman" w:hAnsi="Times New Roman" w:cs="Times New Roman"/>
          <w:i/>
          <w:sz w:val="28"/>
          <w:szCs w:val="28"/>
        </w:rPr>
        <w:t>конечная цель образования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. </w:t>
      </w:r>
      <w:r w:rsidR="003C1A0D">
        <w:rPr>
          <w:rFonts w:ascii="Times New Roman" w:hAnsi="Times New Roman" w:cs="Times New Roman"/>
          <w:sz w:val="28"/>
          <w:szCs w:val="28"/>
        </w:rPr>
        <w:t>(</w:t>
      </w:r>
      <w:r w:rsidR="004F2725" w:rsidRPr="004F2725">
        <w:rPr>
          <w:rFonts w:ascii="Times New Roman" w:hAnsi="Times New Roman" w:cs="Times New Roman"/>
          <w:sz w:val="28"/>
          <w:szCs w:val="28"/>
        </w:rPr>
        <w:t>Достижения подобного рода указывают на индивидуальные таланты ученика и предполагают похвалу и поощрение</w:t>
      </w:r>
      <w:r w:rsidR="003C1A0D">
        <w:rPr>
          <w:rFonts w:ascii="Times New Roman" w:hAnsi="Times New Roman" w:cs="Times New Roman"/>
          <w:sz w:val="28"/>
          <w:szCs w:val="28"/>
        </w:rPr>
        <w:t>)</w:t>
      </w:r>
      <w:r w:rsidR="004F2725" w:rsidRPr="004F2725">
        <w:rPr>
          <w:rFonts w:ascii="Times New Roman" w:hAnsi="Times New Roman" w:cs="Times New Roman"/>
          <w:sz w:val="28"/>
          <w:szCs w:val="28"/>
        </w:rPr>
        <w:t>. По степени реализации этих характеристик</w:t>
      </w:r>
      <w:r w:rsidR="003C1A0D">
        <w:rPr>
          <w:rFonts w:ascii="Times New Roman" w:hAnsi="Times New Roman" w:cs="Times New Roman"/>
          <w:sz w:val="28"/>
          <w:szCs w:val="28"/>
        </w:rPr>
        <w:t xml:space="preserve"> традиционно </w:t>
      </w:r>
      <w:r w:rsidR="004F2725" w:rsidRPr="004F2725">
        <w:rPr>
          <w:rFonts w:ascii="Times New Roman" w:hAnsi="Times New Roman" w:cs="Times New Roman"/>
          <w:sz w:val="28"/>
          <w:szCs w:val="28"/>
        </w:rPr>
        <w:t>оценивают</w:t>
      </w:r>
      <w:r w:rsidR="003C1A0D">
        <w:rPr>
          <w:rFonts w:ascii="Times New Roman" w:hAnsi="Times New Roman" w:cs="Times New Roman"/>
          <w:sz w:val="28"/>
          <w:szCs w:val="28"/>
        </w:rPr>
        <w:t>, прежде всего,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 качество образования</w:t>
      </w:r>
      <w:r w:rsidR="003C1A0D">
        <w:rPr>
          <w:rFonts w:ascii="Times New Roman" w:hAnsi="Times New Roman" w:cs="Times New Roman"/>
          <w:sz w:val="28"/>
          <w:szCs w:val="28"/>
        </w:rPr>
        <w:t xml:space="preserve"> на Западе</w:t>
      </w:r>
      <w:r w:rsidR="004F2725" w:rsidRPr="004F2725">
        <w:rPr>
          <w:rFonts w:ascii="Times New Roman" w:hAnsi="Times New Roman" w:cs="Times New Roman"/>
          <w:sz w:val="28"/>
          <w:szCs w:val="28"/>
        </w:rPr>
        <w:t>.</w:t>
      </w:r>
    </w:p>
    <w:p w:rsidR="00036667" w:rsidRPr="004F2725" w:rsidRDefault="00036667" w:rsidP="0003666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Соответственно в рамках </w:t>
      </w:r>
      <w:r w:rsidRPr="00036667">
        <w:rPr>
          <w:rFonts w:ascii="Times New Roman" w:hAnsi="Times New Roman" w:cs="Times New Roman"/>
          <w:i/>
          <w:sz w:val="28"/>
          <w:szCs w:val="28"/>
        </w:rPr>
        <w:t xml:space="preserve">конфуцианской образовательной </w:t>
      </w:r>
      <w:r w:rsidR="0005376C" w:rsidRPr="00036667">
        <w:rPr>
          <w:rFonts w:ascii="Times New Roman" w:hAnsi="Times New Roman" w:cs="Times New Roman"/>
          <w:i/>
          <w:sz w:val="28"/>
          <w:szCs w:val="28"/>
        </w:rPr>
        <w:t>традиции</w:t>
      </w:r>
      <w:r w:rsidR="0005376C">
        <w:rPr>
          <w:rFonts w:ascii="Times New Roman" w:hAnsi="Times New Roman" w:cs="Times New Roman"/>
          <w:sz w:val="28"/>
          <w:szCs w:val="28"/>
        </w:rPr>
        <w:t xml:space="preserve"> при</w:t>
      </w:r>
      <w:r>
        <w:rPr>
          <w:rFonts w:ascii="Times New Roman" w:hAnsi="Times New Roman" w:cs="Times New Roman"/>
          <w:sz w:val="28"/>
          <w:szCs w:val="28"/>
        </w:rPr>
        <w:t xml:space="preserve"> оценке качества образования обращают, прежде всего, на то, сформировалось ли у учащегося следующее отношение к учёбе</w:t>
      </w:r>
      <w:bookmarkStart w:id="1" w:name="_Hlk495063673"/>
      <w:r>
        <w:rPr>
          <w:rFonts w:ascii="Times New Roman" w:hAnsi="Times New Roman" w:cs="Times New Roman"/>
          <w:sz w:val="28"/>
          <w:szCs w:val="28"/>
        </w:rPr>
        <w:t>:</w:t>
      </w:r>
      <w:bookmarkEnd w:id="1"/>
    </w:p>
    <w:p w:rsidR="004F2725" w:rsidRDefault="006F6A50" w:rsidP="006F6A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F2725" w:rsidRPr="004F2725">
        <w:rPr>
          <w:rFonts w:ascii="Times New Roman" w:hAnsi="Times New Roman" w:cs="Times New Roman"/>
          <w:sz w:val="28"/>
          <w:szCs w:val="28"/>
        </w:rPr>
        <w:t>1. Учеба — наиболее важная вещь в жизни; она — ее цель.</w:t>
      </w:r>
      <w:r w:rsidR="00036667">
        <w:rPr>
          <w:rFonts w:ascii="Times New Roman" w:hAnsi="Times New Roman" w:cs="Times New Roman"/>
          <w:sz w:val="28"/>
          <w:szCs w:val="28"/>
        </w:rPr>
        <w:t xml:space="preserve"> </w:t>
      </w:r>
      <w:r w:rsidR="004F2725" w:rsidRPr="004F2725">
        <w:rPr>
          <w:rFonts w:ascii="Times New Roman" w:hAnsi="Times New Roman" w:cs="Times New Roman"/>
          <w:sz w:val="28"/>
          <w:szCs w:val="28"/>
        </w:rPr>
        <w:t>2. Учеба позволяет человеку стать лучше, а не только умней. 3. Учение — процесс длиною в жизнь. Оно начинается в первые</w:t>
      </w:r>
      <w:r w:rsidR="00036667">
        <w:rPr>
          <w:rFonts w:ascii="Times New Roman" w:hAnsi="Times New Roman" w:cs="Times New Roman"/>
          <w:sz w:val="28"/>
          <w:szCs w:val="28"/>
        </w:rPr>
        <w:t xml:space="preserve"> </w:t>
      </w:r>
      <w:r w:rsidR="004F2725" w:rsidRPr="004F2725">
        <w:rPr>
          <w:rFonts w:ascii="Times New Roman" w:hAnsi="Times New Roman" w:cs="Times New Roman"/>
          <w:sz w:val="28"/>
          <w:szCs w:val="28"/>
        </w:rPr>
        <w:t>годы после рождения и продолжается всю жизнь.</w:t>
      </w:r>
      <w:r w:rsidR="00036667">
        <w:rPr>
          <w:rFonts w:ascii="Times New Roman" w:hAnsi="Times New Roman" w:cs="Times New Roman"/>
          <w:sz w:val="28"/>
          <w:szCs w:val="28"/>
        </w:rPr>
        <w:t xml:space="preserve"> </w:t>
      </w:r>
      <w:r w:rsidR="004F2725" w:rsidRPr="004F2725">
        <w:rPr>
          <w:rFonts w:ascii="Times New Roman" w:hAnsi="Times New Roman" w:cs="Times New Roman"/>
          <w:sz w:val="28"/>
          <w:szCs w:val="28"/>
        </w:rPr>
        <w:t>4. То знание, которое отличает одн</w:t>
      </w:r>
      <w:r>
        <w:rPr>
          <w:rFonts w:ascii="Times New Roman" w:hAnsi="Times New Roman" w:cs="Times New Roman"/>
          <w:sz w:val="28"/>
          <w:szCs w:val="28"/>
        </w:rPr>
        <w:t>ого человека от другого, не при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ходит само по себе. Его нужно </w:t>
      </w:r>
      <w:r>
        <w:rPr>
          <w:rFonts w:ascii="Times New Roman" w:hAnsi="Times New Roman" w:cs="Times New Roman"/>
          <w:sz w:val="28"/>
          <w:szCs w:val="28"/>
        </w:rPr>
        <w:t>искать. Поиск знания требует ре</w:t>
      </w:r>
      <w:r w:rsidR="004F2725" w:rsidRPr="004F2725">
        <w:rPr>
          <w:rFonts w:ascii="Times New Roman" w:hAnsi="Times New Roman" w:cs="Times New Roman"/>
          <w:sz w:val="28"/>
          <w:szCs w:val="28"/>
        </w:rPr>
        <w:t>шительности, прилежания, способности</w:t>
      </w:r>
      <w:r>
        <w:rPr>
          <w:rFonts w:ascii="Times New Roman" w:hAnsi="Times New Roman" w:cs="Times New Roman"/>
          <w:sz w:val="28"/>
          <w:szCs w:val="28"/>
        </w:rPr>
        <w:t xml:space="preserve"> усердно работать, упор</w:t>
      </w:r>
      <w:r w:rsidR="004F2725" w:rsidRPr="004F2725">
        <w:rPr>
          <w:rFonts w:ascii="Times New Roman" w:hAnsi="Times New Roman" w:cs="Times New Roman"/>
          <w:sz w:val="28"/>
          <w:szCs w:val="28"/>
        </w:rPr>
        <w:t>ства, концентрации и скромности.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2725" w:rsidRPr="004F2725">
        <w:rPr>
          <w:rFonts w:ascii="Times New Roman" w:hAnsi="Times New Roman" w:cs="Times New Roman"/>
          <w:sz w:val="28"/>
          <w:szCs w:val="28"/>
        </w:rPr>
        <w:t>5. Учение не является чей-то п</w:t>
      </w:r>
      <w:r>
        <w:rPr>
          <w:rFonts w:ascii="Times New Roman" w:hAnsi="Times New Roman" w:cs="Times New Roman"/>
          <w:sz w:val="28"/>
          <w:szCs w:val="28"/>
        </w:rPr>
        <w:t>ривилегией, и оно никого не дис</w:t>
      </w:r>
      <w:r w:rsidR="004F2725" w:rsidRPr="004F2725">
        <w:rPr>
          <w:rFonts w:ascii="Times New Roman" w:hAnsi="Times New Roman" w:cs="Times New Roman"/>
          <w:sz w:val="28"/>
          <w:szCs w:val="28"/>
        </w:rPr>
        <w:t>криминирует. Каждый способен искать и приобретать знания,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2725" w:rsidRPr="004F2725">
        <w:rPr>
          <w:rFonts w:ascii="Times New Roman" w:hAnsi="Times New Roman" w:cs="Times New Roman"/>
          <w:sz w:val="28"/>
          <w:szCs w:val="28"/>
        </w:rPr>
        <w:t xml:space="preserve">независимо от врожденных </w:t>
      </w:r>
      <w:r>
        <w:rPr>
          <w:rFonts w:ascii="Times New Roman" w:hAnsi="Times New Roman" w:cs="Times New Roman"/>
          <w:sz w:val="28"/>
          <w:szCs w:val="28"/>
        </w:rPr>
        <w:t xml:space="preserve">способностей и общественного положения </w:t>
      </w:r>
      <w:r w:rsidR="004F2725" w:rsidRPr="004F2725">
        <w:rPr>
          <w:rFonts w:ascii="Times New Roman" w:hAnsi="Times New Roman" w:cs="Times New Roman"/>
          <w:sz w:val="28"/>
          <w:szCs w:val="28"/>
        </w:rPr>
        <w:t>6. Человек начинает процесс обучения как тот, кто получает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2725" w:rsidRPr="004F2725">
        <w:rPr>
          <w:rFonts w:ascii="Times New Roman" w:hAnsi="Times New Roman" w:cs="Times New Roman"/>
          <w:sz w:val="28"/>
          <w:szCs w:val="28"/>
        </w:rPr>
        <w:t>других специальные наставления. Но затем, повзрослев, он сам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2725" w:rsidRPr="004F2725">
        <w:rPr>
          <w:rFonts w:ascii="Times New Roman" w:hAnsi="Times New Roman" w:cs="Times New Roman"/>
          <w:sz w:val="28"/>
          <w:szCs w:val="28"/>
        </w:rPr>
        <w:t>вносит вклад в обучение и са</w:t>
      </w:r>
      <w:r>
        <w:rPr>
          <w:rFonts w:ascii="Times New Roman" w:hAnsi="Times New Roman" w:cs="Times New Roman"/>
          <w:sz w:val="28"/>
          <w:szCs w:val="28"/>
        </w:rPr>
        <w:t xml:space="preserve">мосовершенствование других людей, создавая гармонию с </w:t>
      </w:r>
      <w:r>
        <w:rPr>
          <w:rFonts w:ascii="Times New Roman" w:hAnsi="Times New Roman" w:cs="Times New Roman"/>
          <w:sz w:val="28"/>
          <w:szCs w:val="28"/>
        </w:rPr>
        <w:lastRenderedPageBreak/>
        <w:t>миром»</w:t>
      </w:r>
      <w:r w:rsidR="004F2725" w:rsidRPr="004F2725">
        <w:rPr>
          <w:rFonts w:ascii="Times New Roman" w:hAnsi="Times New Roman" w:cs="Times New Roman"/>
          <w:sz w:val="28"/>
          <w:szCs w:val="28"/>
        </w:rPr>
        <w:t>.</w:t>
      </w:r>
      <w:r w:rsidR="00C74CB8" w:rsidRPr="00C74CB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74CB8" w:rsidRPr="00C74CB8">
        <w:rPr>
          <w:rFonts w:ascii="Times New Roman" w:hAnsi="Times New Roman" w:cs="Times New Roman"/>
          <w:sz w:val="28"/>
          <w:szCs w:val="28"/>
        </w:rPr>
        <w:t>Цзинь</w:t>
      </w:r>
      <w:proofErr w:type="spellEnd"/>
      <w:r w:rsidR="00C74CB8" w:rsidRPr="00C74CB8">
        <w:rPr>
          <w:rFonts w:ascii="Times New Roman" w:hAnsi="Times New Roman" w:cs="Times New Roman"/>
          <w:sz w:val="28"/>
          <w:szCs w:val="28"/>
        </w:rPr>
        <w:t xml:space="preserve"> Ли</w:t>
      </w:r>
      <w:r w:rsidR="00C74CB8">
        <w:rPr>
          <w:rFonts w:ascii="Times New Roman" w:hAnsi="Times New Roman" w:cs="Times New Roman"/>
          <w:sz w:val="28"/>
          <w:szCs w:val="28"/>
        </w:rPr>
        <w:t>.</w:t>
      </w:r>
      <w:r w:rsidR="00C74CB8" w:rsidRPr="00C74CB8">
        <w:rPr>
          <w:rFonts w:ascii="Times New Roman" w:hAnsi="Times New Roman" w:cs="Times New Roman"/>
          <w:sz w:val="28"/>
          <w:szCs w:val="28"/>
        </w:rPr>
        <w:t xml:space="preserve"> Культурные основы обучения: Восток и Запад. М., 2015.</w:t>
      </w:r>
      <w:r w:rsidR="00C74CB8">
        <w:rPr>
          <w:rFonts w:ascii="Times New Roman" w:hAnsi="Times New Roman" w:cs="Times New Roman"/>
          <w:sz w:val="28"/>
          <w:szCs w:val="28"/>
        </w:rPr>
        <w:t xml:space="preserve"> С.151 – 202</w:t>
      </w:r>
      <w:r w:rsidR="00C74CB8" w:rsidRPr="00C74CB8">
        <w:rPr>
          <w:rFonts w:ascii="Times New Roman" w:hAnsi="Times New Roman" w:cs="Times New Roman"/>
          <w:sz w:val="28"/>
          <w:szCs w:val="28"/>
        </w:rPr>
        <w:t>)</w:t>
      </w:r>
      <w:r w:rsidR="00C74CB8">
        <w:rPr>
          <w:rFonts w:ascii="Times New Roman" w:hAnsi="Times New Roman" w:cs="Times New Roman"/>
          <w:sz w:val="28"/>
          <w:szCs w:val="28"/>
        </w:rPr>
        <w:t>.</w:t>
      </w:r>
    </w:p>
    <w:p w:rsidR="00147E29" w:rsidRDefault="006B4B82" w:rsidP="006F6A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Резюмируя, выделим</w:t>
      </w:r>
      <w:r w:rsidR="00147E29">
        <w:rPr>
          <w:rFonts w:ascii="Times New Roman" w:hAnsi="Times New Roman" w:cs="Times New Roman"/>
          <w:sz w:val="28"/>
          <w:szCs w:val="28"/>
        </w:rPr>
        <w:t xml:space="preserve"> следующие </w:t>
      </w:r>
      <w:r>
        <w:rPr>
          <w:rFonts w:ascii="Times New Roman" w:hAnsi="Times New Roman" w:cs="Times New Roman"/>
          <w:sz w:val="28"/>
          <w:szCs w:val="28"/>
        </w:rPr>
        <w:t xml:space="preserve">принципиальные </w:t>
      </w:r>
      <w:r w:rsidR="00147E29">
        <w:rPr>
          <w:rFonts w:ascii="Times New Roman" w:hAnsi="Times New Roman" w:cs="Times New Roman"/>
          <w:sz w:val="28"/>
          <w:szCs w:val="28"/>
        </w:rPr>
        <w:t>моменты:</w:t>
      </w:r>
    </w:p>
    <w:p w:rsidR="00ED2B03" w:rsidRDefault="00616688" w:rsidP="00ED2B03">
      <w:pPr>
        <w:pStyle w:val="a5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качества образования –</w:t>
      </w:r>
      <w:r w:rsidR="00CE1D88">
        <w:rPr>
          <w:rFonts w:ascii="Times New Roman" w:hAnsi="Times New Roman" w:cs="Times New Roman"/>
          <w:sz w:val="28"/>
          <w:szCs w:val="28"/>
        </w:rPr>
        <w:t xml:space="preserve"> социокультурный феномен, </w:t>
      </w:r>
      <w:r w:rsidR="00ED2B03">
        <w:rPr>
          <w:rFonts w:ascii="Times New Roman" w:hAnsi="Times New Roman" w:cs="Times New Roman"/>
          <w:sz w:val="28"/>
          <w:szCs w:val="28"/>
        </w:rPr>
        <w:t>продукт исторически сложившейся культуры, отражающий представление о «человеке воспитанном», систему базовых ценностей, характерных для той или иной этноисторической общности.</w:t>
      </w:r>
    </w:p>
    <w:p w:rsidR="00ED2B03" w:rsidRDefault="00ED2B03" w:rsidP="00ED2B03">
      <w:pPr>
        <w:pStyle w:val="a5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качества образования зависит всякий раз от той системы ценностей, которой руководствуется оценивающий.</w:t>
      </w:r>
    </w:p>
    <w:p w:rsidR="00ED2B03" w:rsidRDefault="00ED2B03" w:rsidP="00ED2B03">
      <w:pPr>
        <w:pStyle w:val="a5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мировом образовательно</w:t>
      </w:r>
      <w:r w:rsidR="00B0316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пространстве могут синхронно сосуществовать различные системы оценивания качества образования, восходящие к разным</w:t>
      </w:r>
      <w:r w:rsidR="00B03166">
        <w:rPr>
          <w:rFonts w:ascii="Times New Roman" w:hAnsi="Times New Roman" w:cs="Times New Roman"/>
          <w:sz w:val="28"/>
          <w:szCs w:val="28"/>
        </w:rPr>
        <w:t xml:space="preserve"> системам базовых ценностей, традиций образования.</w:t>
      </w:r>
    </w:p>
    <w:p w:rsidR="00616688" w:rsidRDefault="00B03166" w:rsidP="00ED2B03">
      <w:pPr>
        <w:pStyle w:val="a5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истории оценки качества образования можно выделить две системы оценок, восходящие к полярным типам воспитания и педагогической культуры. В современной социально-гуманитарной науке их маркируют как Восток и Запад.</w:t>
      </w:r>
    </w:p>
    <w:p w:rsidR="00ED2B03" w:rsidRPr="00616688" w:rsidRDefault="00ED2B03" w:rsidP="00ED2B03">
      <w:pPr>
        <w:pStyle w:val="a5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47E29" w:rsidRPr="004F2725" w:rsidRDefault="00147E29" w:rsidP="006F6A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147E29" w:rsidRPr="004F2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FC2897"/>
    <w:multiLevelType w:val="hybridMultilevel"/>
    <w:tmpl w:val="5D7E3E34"/>
    <w:lvl w:ilvl="0" w:tplc="F85A33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B6D3E94"/>
    <w:multiLevelType w:val="hybridMultilevel"/>
    <w:tmpl w:val="8FC268C8"/>
    <w:lvl w:ilvl="0" w:tplc="E3B2C5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DD646B9"/>
    <w:multiLevelType w:val="hybridMultilevel"/>
    <w:tmpl w:val="E3E20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236"/>
    <w:rsid w:val="00036667"/>
    <w:rsid w:val="0005376C"/>
    <w:rsid w:val="000E1FC2"/>
    <w:rsid w:val="0013155C"/>
    <w:rsid w:val="00147E29"/>
    <w:rsid w:val="001E7C83"/>
    <w:rsid w:val="00215AB4"/>
    <w:rsid w:val="0032066A"/>
    <w:rsid w:val="00340FA2"/>
    <w:rsid w:val="00341194"/>
    <w:rsid w:val="003C1A0D"/>
    <w:rsid w:val="00436122"/>
    <w:rsid w:val="004F2725"/>
    <w:rsid w:val="00597424"/>
    <w:rsid w:val="00616688"/>
    <w:rsid w:val="006B309B"/>
    <w:rsid w:val="006B4B82"/>
    <w:rsid w:val="006F6A50"/>
    <w:rsid w:val="00723304"/>
    <w:rsid w:val="00787BE3"/>
    <w:rsid w:val="008B5CBA"/>
    <w:rsid w:val="009E2923"/>
    <w:rsid w:val="00B03166"/>
    <w:rsid w:val="00B06F10"/>
    <w:rsid w:val="00C14236"/>
    <w:rsid w:val="00C20FC6"/>
    <w:rsid w:val="00C74CB8"/>
    <w:rsid w:val="00CA7753"/>
    <w:rsid w:val="00CE1D88"/>
    <w:rsid w:val="00D377E4"/>
    <w:rsid w:val="00D640E8"/>
    <w:rsid w:val="00DC7E1B"/>
    <w:rsid w:val="00DF4A0B"/>
    <w:rsid w:val="00E80DBA"/>
    <w:rsid w:val="00ED2B03"/>
    <w:rsid w:val="00ED515F"/>
    <w:rsid w:val="00F419EF"/>
    <w:rsid w:val="00F9148E"/>
    <w:rsid w:val="00FE1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14CD92-B85A-4F21-B279-DB1EFAD1D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2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19E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419EF"/>
    <w:rPr>
      <w:color w:val="808080"/>
      <w:shd w:val="clear" w:color="auto" w:fill="E6E6E6"/>
    </w:rPr>
  </w:style>
  <w:style w:type="paragraph" w:styleId="a5">
    <w:name w:val="List Paragraph"/>
    <w:basedOn w:val="a"/>
    <w:uiPriority w:val="34"/>
    <w:qFormat/>
    <w:rsid w:val="006166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30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1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zvestia.vsp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1695</Words>
  <Characters>9668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Evgenia Opfer</cp:lastModifiedBy>
  <cp:revision>2</cp:revision>
  <dcterms:created xsi:type="dcterms:W3CDTF">2017-10-06T14:37:00Z</dcterms:created>
  <dcterms:modified xsi:type="dcterms:W3CDTF">2017-10-06T14:37:00Z</dcterms:modified>
</cp:coreProperties>
</file>